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2D" w:rsidRDefault="0068592D" w:rsidP="00947E4D">
      <w:pPr>
        <w:pStyle w:val="a0"/>
        <w:shd w:val="clear" w:color="auto" w:fill="FFFFFF"/>
        <w:jc w:val="center"/>
        <w:rPr>
          <w:color w:val="00000A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1558"/>
        <w:gridCol w:w="2977"/>
      </w:tblGrid>
      <w:tr w:rsidR="0068592D" w:rsidRPr="002218A7" w:rsidTr="0068592D">
        <w:trPr>
          <w:trHeight w:val="1134"/>
        </w:trPr>
        <w:tc>
          <w:tcPr>
            <w:tcW w:w="4536" w:type="dxa"/>
          </w:tcPr>
          <w:p w:rsidR="0068592D" w:rsidRPr="002218A7" w:rsidRDefault="0068592D" w:rsidP="00BC1340">
            <w:pPr>
              <w:rPr>
                <w:b/>
                <w:color w:val="FFFFFF"/>
              </w:rPr>
            </w:pPr>
            <w:r w:rsidRPr="002218A7">
              <w:rPr>
                <w:b/>
                <w:color w:val="FFFFFF"/>
              </w:rPr>
              <w:t>ПАРАТ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</w:rPr>
              <w:t>РЕСПУБЛИКА ТАТАРСТАН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НИЖНЕКАМСКИЙ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ГОРОДСКОЙ СОВЕТ</w:t>
            </w:r>
          </w:p>
          <w:p w:rsidR="0068592D" w:rsidRPr="002218A7" w:rsidRDefault="0068592D" w:rsidP="00BC13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8592D" w:rsidRPr="002218A7" w:rsidRDefault="0068592D" w:rsidP="00BC13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68592D" w:rsidRPr="002218A7" w:rsidRDefault="0068592D" w:rsidP="00BC1340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E7C6BC" wp14:editId="31BFC708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8592D" w:rsidRPr="002218A7" w:rsidRDefault="0068592D" w:rsidP="00BC1340">
            <w:pPr>
              <w:jc w:val="center"/>
              <w:rPr>
                <w:b/>
                <w:lang w:val="en-US"/>
              </w:rPr>
            </w:pP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68592D" w:rsidRPr="002218A7" w:rsidRDefault="0068592D" w:rsidP="00BC1340">
            <w:pPr>
              <w:jc w:val="center"/>
              <w:rPr>
                <w:sz w:val="8"/>
                <w:szCs w:val="8"/>
              </w:rPr>
            </w:pPr>
          </w:p>
          <w:p w:rsidR="0068592D" w:rsidRPr="002218A7" w:rsidRDefault="0068592D" w:rsidP="00BC1340">
            <w:pPr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8592D" w:rsidRPr="002218A7" w:rsidTr="0068592D">
        <w:trPr>
          <w:trHeight w:val="68"/>
        </w:trPr>
        <w:tc>
          <w:tcPr>
            <w:tcW w:w="9781" w:type="dxa"/>
            <w:gridSpan w:val="4"/>
            <w:hideMark/>
          </w:tcPr>
          <w:p w:rsidR="0068592D" w:rsidRPr="002218A7" w:rsidRDefault="0068592D" w:rsidP="00BC1340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sz w:val="16"/>
                <w:szCs w:val="16"/>
                <w:lang w:val="en-US"/>
              </w:rPr>
              <w:t>E</w:t>
            </w:r>
            <w:r w:rsidRPr="002218A7">
              <w:rPr>
                <w:sz w:val="16"/>
                <w:szCs w:val="16"/>
              </w:rPr>
              <w:t>-</w:t>
            </w:r>
            <w:r w:rsidRPr="002218A7">
              <w:rPr>
                <w:sz w:val="16"/>
                <w:szCs w:val="16"/>
                <w:lang w:val="en-US"/>
              </w:rPr>
              <w:t>mail</w:t>
            </w:r>
            <w:r w:rsidRPr="002218A7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sz w:val="16"/>
                <w:szCs w:val="16"/>
              </w:rPr>
              <w:t>.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sz w:val="16"/>
                <w:szCs w:val="16"/>
              </w:rPr>
              <w:t>@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sz w:val="16"/>
                <w:szCs w:val="16"/>
              </w:rPr>
              <w:t>.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68592D" w:rsidRPr="002218A7" w:rsidTr="0068592D">
        <w:trPr>
          <w:trHeight w:val="85"/>
        </w:trPr>
        <w:tc>
          <w:tcPr>
            <w:tcW w:w="5246" w:type="dxa"/>
            <w:gridSpan w:val="2"/>
          </w:tcPr>
          <w:p w:rsidR="0068592D" w:rsidRDefault="0068592D" w:rsidP="00BC1340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727D0501" wp14:editId="4135E88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889B8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258157" wp14:editId="55DFD6B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C2458" id="Прямая со стрелкой 4" o:spid="_x0000_s1026" type="#_x0000_t32" style="position:absolute;margin-left:-6.35pt;margin-top:1.65pt;width:482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73C60AE" wp14:editId="3255A9E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FDD43" id="Прямая со стрелкой 3" o:spid="_x0000_s1026" type="#_x0000_t32" style="position:absolute;margin-left:-6.35pt;margin-top:.1pt;width:482.75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2218A7">
              <w:rPr>
                <w:lang w:val="tt-RU"/>
              </w:rPr>
              <w:t xml:space="preserve">         </w:t>
            </w:r>
            <w:r w:rsidRPr="002218A7">
              <w:rPr>
                <w:sz w:val="16"/>
                <w:szCs w:val="16"/>
                <w:lang w:val="tt-RU"/>
              </w:rPr>
              <w:t xml:space="preserve">   </w:t>
            </w:r>
          </w:p>
          <w:p w:rsidR="0068592D" w:rsidRPr="00D231A3" w:rsidRDefault="0068592D" w:rsidP="00BC1340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 w:rsidRPr="002218A7">
              <w:rPr>
                <w:b/>
                <w:lang w:val="tt-RU"/>
              </w:rPr>
              <w:t>РЕШЕНИЕ</w:t>
            </w:r>
          </w:p>
          <w:p w:rsidR="0068592D" w:rsidRPr="002218A7" w:rsidRDefault="0068592D" w:rsidP="00BC1340">
            <w:pPr>
              <w:rPr>
                <w:sz w:val="17"/>
                <w:szCs w:val="17"/>
                <w:lang w:val="tt-RU"/>
              </w:rPr>
            </w:pPr>
          </w:p>
          <w:p w:rsidR="0068592D" w:rsidRPr="002218A7" w:rsidRDefault="0068592D" w:rsidP="00BC1340">
            <w:pPr>
              <w:rPr>
                <w:sz w:val="17"/>
                <w:szCs w:val="17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   </w:t>
            </w:r>
            <w:r w:rsidRPr="002218A7">
              <w:rPr>
                <w:sz w:val="17"/>
                <w:szCs w:val="17"/>
                <w:lang w:val="tt-RU"/>
              </w:rPr>
              <w:t xml:space="preserve"> </w:t>
            </w:r>
          </w:p>
          <w:p w:rsidR="0068592D" w:rsidRPr="006F6463" w:rsidRDefault="00D33311" w:rsidP="00BC134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№ 42</w:t>
            </w:r>
          </w:p>
        </w:tc>
        <w:tc>
          <w:tcPr>
            <w:tcW w:w="4535" w:type="dxa"/>
            <w:gridSpan w:val="2"/>
          </w:tcPr>
          <w:p w:rsidR="0068592D" w:rsidRPr="002218A7" w:rsidRDefault="0068592D" w:rsidP="00BC1340">
            <w:pPr>
              <w:rPr>
                <w:b/>
                <w:sz w:val="17"/>
                <w:szCs w:val="17"/>
                <w:lang w:val="tt-RU"/>
              </w:rPr>
            </w:pPr>
          </w:p>
          <w:p w:rsidR="0068592D" w:rsidRPr="002218A7" w:rsidRDefault="0068592D" w:rsidP="00BC1340">
            <w:pPr>
              <w:ind w:firstLine="1236"/>
              <w:rPr>
                <w:b/>
                <w:lang w:val="tt-RU"/>
              </w:rPr>
            </w:pPr>
            <w:r w:rsidRPr="002218A7"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b/>
                <w:lang w:val="tt-RU"/>
              </w:rPr>
              <w:t>КАРАР</w:t>
            </w:r>
          </w:p>
          <w:p w:rsidR="0068592D" w:rsidRPr="002218A7" w:rsidRDefault="0068592D" w:rsidP="00BC1340">
            <w:pPr>
              <w:ind w:firstLine="1236"/>
              <w:rPr>
                <w:b/>
                <w:lang w:val="tt-RU"/>
              </w:rPr>
            </w:pPr>
          </w:p>
          <w:p w:rsidR="0068592D" w:rsidRDefault="006F6463" w:rsidP="00BC1340">
            <w:pPr>
              <w:ind w:firstLine="1236"/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      </w:t>
            </w:r>
            <w:r w:rsidRPr="006F6463">
              <w:rPr>
                <w:b/>
                <w:sz w:val="24"/>
                <w:szCs w:val="24"/>
                <w:lang w:val="tt-RU"/>
              </w:rPr>
              <w:t xml:space="preserve"> </w:t>
            </w:r>
            <w:r w:rsidR="00D33311">
              <w:rPr>
                <w:sz w:val="24"/>
                <w:szCs w:val="24"/>
                <w:lang w:val="tt-RU"/>
              </w:rPr>
              <w:t>27</w:t>
            </w:r>
            <w:r w:rsidRPr="006F6463">
              <w:rPr>
                <w:sz w:val="24"/>
                <w:szCs w:val="24"/>
                <w:lang w:val="tt-RU"/>
              </w:rPr>
              <w:t xml:space="preserve"> сентября</w:t>
            </w:r>
            <w:r w:rsidR="004F6307" w:rsidRPr="006F6463">
              <w:rPr>
                <w:sz w:val="24"/>
                <w:szCs w:val="24"/>
                <w:lang w:val="tt-RU"/>
              </w:rPr>
              <w:t xml:space="preserve"> </w:t>
            </w:r>
            <w:r w:rsidR="0068592D" w:rsidRPr="006F6463">
              <w:rPr>
                <w:sz w:val="24"/>
                <w:szCs w:val="24"/>
                <w:lang w:val="tt-RU"/>
              </w:rPr>
              <w:t>2018 года</w:t>
            </w:r>
          </w:p>
          <w:p w:rsidR="00D33311" w:rsidRPr="006F6463" w:rsidRDefault="00D33311" w:rsidP="00BC1340">
            <w:pPr>
              <w:ind w:firstLine="1236"/>
              <w:rPr>
                <w:sz w:val="24"/>
                <w:szCs w:val="24"/>
                <w:lang w:val="tt-RU"/>
              </w:rPr>
            </w:pPr>
          </w:p>
          <w:p w:rsidR="0068592D" w:rsidRPr="002218A7" w:rsidRDefault="0068592D" w:rsidP="00BC1340">
            <w:pPr>
              <w:ind w:firstLine="1236"/>
              <w:rPr>
                <w:lang w:val="tt-RU"/>
              </w:rPr>
            </w:pPr>
          </w:p>
        </w:tc>
      </w:tr>
    </w:tbl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kern w:val="0"/>
          <w:sz w:val="27"/>
          <w:szCs w:val="27"/>
          <w:lang w:eastAsia="ru-RU"/>
        </w:rPr>
      </w:pPr>
      <w:r w:rsidRPr="006F6463">
        <w:rPr>
          <w:b/>
          <w:kern w:val="0"/>
          <w:sz w:val="27"/>
          <w:szCs w:val="27"/>
          <w:lang w:eastAsia="ru-RU"/>
        </w:rPr>
        <w:t>О Порядке сообщения руководителем организации (учреждения), подведомственной органу местного самоуправления города Нижнекамска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b/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</w:pPr>
      <w:r w:rsidRPr="006F6463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 xml:space="preserve"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="00D33311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 xml:space="preserve">                    </w:t>
      </w:r>
      <w:r w:rsidRPr="006F6463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>от 25 декабря 2008 года № 273-ФЗ «О противодействии коррупции», Уста</w:t>
      </w:r>
      <w:r w:rsidR="006F6463" w:rsidRPr="006F6463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 xml:space="preserve">вом муниципального образования </w:t>
      </w:r>
      <w:r w:rsidRPr="006F6463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 xml:space="preserve">город Нижнекамск, Нижнекамский городской Совет 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</w:pPr>
      <w:r w:rsidRPr="006F6463">
        <w:rPr>
          <w:b/>
          <w:kern w:val="0"/>
          <w:sz w:val="27"/>
          <w:szCs w:val="27"/>
          <w:lang w:eastAsia="ru-RU"/>
        </w:rPr>
        <w:t>РЕШАЕТ: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i/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1. Утвердить Порядок сообщения руководителем организации (учреждения), подведомственной органу местного самоуправления города Нижнекамска Республики Татарстан, о возникновении личной заинтересованности при исполнении должностных обязанностей, которая приводит или может п</w:t>
      </w:r>
      <w:r w:rsidR="00D33311">
        <w:rPr>
          <w:kern w:val="0"/>
          <w:sz w:val="27"/>
          <w:szCs w:val="27"/>
          <w:lang w:eastAsia="ru-RU"/>
        </w:rPr>
        <w:t>ривести к конфликту интересов (п</w:t>
      </w:r>
      <w:r w:rsidRPr="006F6463">
        <w:rPr>
          <w:kern w:val="0"/>
          <w:sz w:val="27"/>
          <w:szCs w:val="27"/>
          <w:lang w:eastAsia="ru-RU"/>
        </w:rPr>
        <w:t>риложение).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2. Органам местного самоуправления города Нижнекамска Республики Татарстан: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2.1. ознакомить руководителей подведомственных организаций (учреждений) с настоящим решением;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2.2. внести в уставы организаций (учреждений), подведомственных органам местного самоуправления, а также в трудовые договоры, заключен</w:t>
      </w:r>
      <w:r w:rsidR="006F6463">
        <w:rPr>
          <w:kern w:val="0"/>
          <w:sz w:val="27"/>
          <w:szCs w:val="27"/>
          <w:lang w:eastAsia="ru-RU"/>
        </w:rPr>
        <w:t xml:space="preserve">ные </w:t>
      </w:r>
      <w:r w:rsidRPr="006F6463">
        <w:rPr>
          <w:kern w:val="0"/>
          <w:sz w:val="27"/>
          <w:szCs w:val="27"/>
          <w:lang w:eastAsia="ru-RU"/>
        </w:rPr>
        <w:t>с их руководителями изменения, устанавливающие обязанность руководителя подведомственной организации сообщать руководителю органа местного самоуправления о возникновении личной заинтересованности при исполнении трудовых обязанностей, которая приводит или может привести к конфликту интересов.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3. Разместить настоящее решение на официальном сайте Нижнекамского муниципального ра</w:t>
      </w:r>
      <w:r w:rsidR="006F6463">
        <w:rPr>
          <w:kern w:val="0"/>
          <w:sz w:val="27"/>
          <w:szCs w:val="27"/>
          <w:lang w:eastAsia="ru-RU"/>
        </w:rPr>
        <w:t>йона Республики Татарстан и на о</w:t>
      </w:r>
      <w:r w:rsidRPr="006F6463">
        <w:rPr>
          <w:kern w:val="0"/>
          <w:sz w:val="27"/>
          <w:szCs w:val="27"/>
          <w:lang w:eastAsia="ru-RU"/>
        </w:rPr>
        <w:t>фициальном портале правовой информации Республики Татарстан в информационно-телекоммуникационной сети Интернет.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4. Контроль за исполнением настоящего решения возложить на</w:t>
      </w:r>
      <w:r w:rsidR="00EF6518" w:rsidRPr="006F6463">
        <w:rPr>
          <w:kern w:val="0"/>
          <w:sz w:val="27"/>
          <w:szCs w:val="27"/>
          <w:lang w:eastAsia="ru-RU"/>
        </w:rPr>
        <w:t xml:space="preserve"> постоянную комиссию по вопросам регламента, местного самоуправления и депутатской этики</w:t>
      </w:r>
      <w:r w:rsidR="006F6463" w:rsidRPr="006F6463">
        <w:rPr>
          <w:kern w:val="0"/>
          <w:sz w:val="27"/>
          <w:szCs w:val="27"/>
          <w:lang w:eastAsia="ru-RU"/>
        </w:rPr>
        <w:t xml:space="preserve"> Нижнекамского городского Совета.</w:t>
      </w:r>
    </w:p>
    <w:p w:rsidR="00415977" w:rsidRDefault="00415977" w:rsidP="006F6463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7"/>
          <w:szCs w:val="27"/>
          <w:lang w:eastAsia="ru-RU"/>
        </w:rPr>
      </w:pPr>
    </w:p>
    <w:p w:rsidR="006F6463" w:rsidRPr="006F6463" w:rsidRDefault="006F6463" w:rsidP="006F6463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EF6518" w:rsidP="00EF6518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Мэр города Нижнекамска                                                                          А.Р.</w:t>
      </w:r>
      <w:r w:rsidR="006F6463" w:rsidRPr="006F6463">
        <w:rPr>
          <w:kern w:val="0"/>
          <w:sz w:val="27"/>
          <w:szCs w:val="27"/>
          <w:lang w:eastAsia="ru-RU"/>
        </w:rPr>
        <w:t xml:space="preserve"> </w:t>
      </w:r>
      <w:proofErr w:type="spellStart"/>
      <w:r w:rsidRPr="006F6463">
        <w:rPr>
          <w:kern w:val="0"/>
          <w:sz w:val="27"/>
          <w:szCs w:val="27"/>
          <w:lang w:eastAsia="ru-RU"/>
        </w:rPr>
        <w:t>Метшин</w:t>
      </w:r>
      <w:proofErr w:type="spellEnd"/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814"/>
        <w:jc w:val="both"/>
        <w:rPr>
          <w:i/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0"/>
          <w:sz w:val="27"/>
          <w:szCs w:val="27"/>
          <w:lang w:eastAsia="ru-RU"/>
        </w:rPr>
      </w:pPr>
    </w:p>
    <w:p w:rsidR="00415977" w:rsidRPr="006F6463" w:rsidRDefault="006F6463" w:rsidP="006F6463">
      <w:pPr>
        <w:widowControl w:val="0"/>
        <w:tabs>
          <w:tab w:val="left" w:pos="6379"/>
        </w:tabs>
        <w:suppressAutoHyphens w:val="0"/>
        <w:autoSpaceDE w:val="0"/>
        <w:autoSpaceDN w:val="0"/>
        <w:adjustRightInd w:val="0"/>
        <w:jc w:val="both"/>
        <w:outlineLvl w:val="0"/>
        <w:rPr>
          <w:kern w:val="0"/>
          <w:sz w:val="27"/>
          <w:szCs w:val="27"/>
          <w:lang w:eastAsia="ru-RU"/>
        </w:rPr>
      </w:pPr>
      <w:r>
        <w:rPr>
          <w:kern w:val="0"/>
          <w:sz w:val="27"/>
          <w:szCs w:val="27"/>
          <w:lang w:eastAsia="ru-RU"/>
        </w:rPr>
        <w:t xml:space="preserve">                                                                                            </w:t>
      </w:r>
      <w:r w:rsidR="00415977" w:rsidRPr="006F6463">
        <w:rPr>
          <w:kern w:val="0"/>
          <w:sz w:val="27"/>
          <w:szCs w:val="27"/>
          <w:lang w:eastAsia="ru-RU"/>
        </w:rPr>
        <w:t>Приложение</w:t>
      </w:r>
    </w:p>
    <w:p w:rsidR="006F6463" w:rsidRPr="006F6463" w:rsidRDefault="006F6463" w:rsidP="006F6463">
      <w:pPr>
        <w:widowControl w:val="0"/>
        <w:tabs>
          <w:tab w:val="left" w:pos="7230"/>
        </w:tabs>
        <w:suppressAutoHyphens w:val="0"/>
        <w:autoSpaceDE w:val="0"/>
        <w:autoSpaceDN w:val="0"/>
        <w:adjustRightInd w:val="0"/>
        <w:outlineLvl w:val="0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                                                                      </w:t>
      </w:r>
      <w:r>
        <w:rPr>
          <w:kern w:val="0"/>
          <w:sz w:val="27"/>
          <w:szCs w:val="27"/>
          <w:lang w:eastAsia="ru-RU"/>
        </w:rPr>
        <w:t xml:space="preserve">                      </w:t>
      </w:r>
      <w:r w:rsidR="00EF6518" w:rsidRPr="006F6463">
        <w:rPr>
          <w:kern w:val="0"/>
          <w:sz w:val="27"/>
          <w:szCs w:val="27"/>
          <w:lang w:eastAsia="ru-RU"/>
        </w:rPr>
        <w:t xml:space="preserve">к </w:t>
      </w:r>
      <w:r w:rsidR="00415977" w:rsidRPr="006F6463">
        <w:rPr>
          <w:kern w:val="0"/>
          <w:sz w:val="27"/>
          <w:szCs w:val="27"/>
          <w:lang w:eastAsia="ru-RU"/>
        </w:rPr>
        <w:t xml:space="preserve">решению </w:t>
      </w:r>
      <w:r w:rsidR="00EF6518" w:rsidRPr="006F6463">
        <w:rPr>
          <w:kern w:val="0"/>
          <w:sz w:val="27"/>
          <w:szCs w:val="27"/>
          <w:lang w:eastAsia="ru-RU"/>
        </w:rPr>
        <w:t xml:space="preserve">Нижнекамского </w:t>
      </w:r>
    </w:p>
    <w:p w:rsidR="00415977" w:rsidRPr="006F6463" w:rsidRDefault="006F6463" w:rsidP="006F6463">
      <w:pPr>
        <w:widowControl w:val="0"/>
        <w:tabs>
          <w:tab w:val="left" w:pos="7230"/>
        </w:tabs>
        <w:suppressAutoHyphens w:val="0"/>
        <w:autoSpaceDE w:val="0"/>
        <w:autoSpaceDN w:val="0"/>
        <w:adjustRightInd w:val="0"/>
        <w:outlineLvl w:val="0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                                                                               </w:t>
      </w:r>
      <w:r>
        <w:rPr>
          <w:kern w:val="0"/>
          <w:sz w:val="27"/>
          <w:szCs w:val="27"/>
          <w:lang w:eastAsia="ru-RU"/>
        </w:rPr>
        <w:t xml:space="preserve">             </w:t>
      </w:r>
      <w:r w:rsidR="00EF6518" w:rsidRPr="006F6463">
        <w:rPr>
          <w:kern w:val="0"/>
          <w:sz w:val="27"/>
          <w:szCs w:val="27"/>
          <w:lang w:eastAsia="ru-RU"/>
        </w:rPr>
        <w:t xml:space="preserve">городского </w:t>
      </w:r>
      <w:r w:rsidR="00415977" w:rsidRPr="006F6463">
        <w:rPr>
          <w:kern w:val="0"/>
          <w:sz w:val="27"/>
          <w:szCs w:val="27"/>
          <w:lang w:eastAsia="ru-RU"/>
        </w:rPr>
        <w:t xml:space="preserve">Совета </w:t>
      </w:r>
    </w:p>
    <w:p w:rsidR="00415977" w:rsidRPr="006F6463" w:rsidRDefault="006F6463" w:rsidP="006F6463">
      <w:pPr>
        <w:widowControl w:val="0"/>
        <w:tabs>
          <w:tab w:val="left" w:pos="6379"/>
        </w:tabs>
        <w:suppressAutoHyphens w:val="0"/>
        <w:autoSpaceDE w:val="0"/>
        <w:autoSpaceDN w:val="0"/>
        <w:adjustRightInd w:val="0"/>
        <w:jc w:val="both"/>
        <w:outlineLvl w:val="0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                                                                       </w:t>
      </w:r>
      <w:r>
        <w:rPr>
          <w:kern w:val="0"/>
          <w:sz w:val="27"/>
          <w:szCs w:val="27"/>
          <w:lang w:eastAsia="ru-RU"/>
        </w:rPr>
        <w:t xml:space="preserve">                     </w:t>
      </w:r>
      <w:r w:rsidRPr="006F6463">
        <w:rPr>
          <w:kern w:val="0"/>
          <w:sz w:val="27"/>
          <w:szCs w:val="27"/>
          <w:lang w:eastAsia="ru-RU"/>
        </w:rPr>
        <w:t>№</w:t>
      </w:r>
      <w:r w:rsidR="00D33311">
        <w:rPr>
          <w:kern w:val="0"/>
          <w:sz w:val="27"/>
          <w:szCs w:val="27"/>
          <w:lang w:eastAsia="ru-RU"/>
        </w:rPr>
        <w:t xml:space="preserve"> 42</w:t>
      </w:r>
      <w:r>
        <w:rPr>
          <w:kern w:val="0"/>
          <w:sz w:val="27"/>
          <w:szCs w:val="27"/>
          <w:lang w:eastAsia="ru-RU"/>
        </w:rPr>
        <w:t xml:space="preserve"> </w:t>
      </w:r>
      <w:r w:rsidRPr="006F6463">
        <w:rPr>
          <w:bCs/>
          <w:color w:val="000000"/>
          <w:kern w:val="0"/>
          <w:sz w:val="27"/>
          <w:szCs w:val="27"/>
          <w:shd w:val="clear" w:color="auto" w:fill="FFFFFF"/>
          <w:lang w:eastAsia="ru-RU"/>
        </w:rPr>
        <w:t>от</w:t>
      </w:r>
      <w:r w:rsidRPr="006F6463">
        <w:rPr>
          <w:kern w:val="0"/>
          <w:sz w:val="27"/>
          <w:szCs w:val="27"/>
          <w:lang w:eastAsia="ru-RU"/>
        </w:rPr>
        <w:t xml:space="preserve"> </w:t>
      </w:r>
      <w:r w:rsidR="00D33311">
        <w:rPr>
          <w:kern w:val="0"/>
          <w:sz w:val="27"/>
          <w:szCs w:val="27"/>
          <w:lang w:eastAsia="ru-RU"/>
        </w:rPr>
        <w:t xml:space="preserve">27 </w:t>
      </w:r>
      <w:bookmarkStart w:id="0" w:name="_GoBack"/>
      <w:bookmarkEnd w:id="0"/>
      <w:r w:rsidRPr="006F6463">
        <w:rPr>
          <w:kern w:val="0"/>
          <w:sz w:val="27"/>
          <w:szCs w:val="27"/>
          <w:lang w:eastAsia="ru-RU"/>
        </w:rPr>
        <w:t>сентября</w:t>
      </w:r>
      <w:r>
        <w:rPr>
          <w:kern w:val="0"/>
          <w:sz w:val="27"/>
          <w:szCs w:val="27"/>
          <w:lang w:eastAsia="ru-RU"/>
        </w:rPr>
        <w:t xml:space="preserve"> </w:t>
      </w:r>
      <w:r w:rsidR="00415977" w:rsidRPr="006F6463">
        <w:rPr>
          <w:kern w:val="0"/>
          <w:sz w:val="27"/>
          <w:szCs w:val="27"/>
          <w:lang w:eastAsia="ru-RU"/>
        </w:rPr>
        <w:t>2018</w:t>
      </w:r>
      <w:r w:rsidRPr="006F6463">
        <w:rPr>
          <w:kern w:val="0"/>
          <w:sz w:val="27"/>
          <w:szCs w:val="27"/>
          <w:lang w:eastAsia="ru-RU"/>
        </w:rPr>
        <w:t xml:space="preserve"> года</w:t>
      </w:r>
      <w:r w:rsidR="00415977" w:rsidRPr="006F6463">
        <w:rPr>
          <w:kern w:val="0"/>
          <w:sz w:val="27"/>
          <w:szCs w:val="27"/>
          <w:lang w:eastAsia="ru-RU"/>
        </w:rPr>
        <w:t xml:space="preserve">  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center"/>
        <w:rPr>
          <w:kern w:val="0"/>
          <w:sz w:val="27"/>
          <w:szCs w:val="27"/>
          <w:lang w:eastAsia="ru-RU"/>
        </w:rPr>
      </w:pPr>
      <w:bookmarkStart w:id="1" w:name="P43"/>
      <w:bookmarkEnd w:id="1"/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center"/>
        <w:rPr>
          <w:b/>
          <w:kern w:val="0"/>
          <w:sz w:val="27"/>
          <w:szCs w:val="27"/>
          <w:lang w:eastAsia="ru-RU"/>
        </w:rPr>
      </w:pPr>
      <w:r w:rsidRPr="006F6463">
        <w:rPr>
          <w:b/>
          <w:kern w:val="0"/>
          <w:sz w:val="27"/>
          <w:szCs w:val="27"/>
          <w:lang w:eastAsia="ru-RU"/>
        </w:rPr>
        <w:t xml:space="preserve">Порядок сообщения руководителем организации (учреждения), подведомственной органу местного самоуправления </w:t>
      </w:r>
      <w:r w:rsidR="00EF6518" w:rsidRPr="006F6463">
        <w:rPr>
          <w:b/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b/>
          <w:kern w:val="0"/>
          <w:sz w:val="27"/>
          <w:szCs w:val="27"/>
          <w:lang w:eastAsia="ru-RU"/>
        </w:rPr>
        <w:t>Республики Татарстан,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1. Настоящий Порядок регламентирует процедуру сообщения руководителем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Татарстан, о возникновении личной заинтересованности при исполнении должностных обязанностей, которая приводит или может привести к конфликту интересов (далее Порядок).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7"/>
          <w:szCs w:val="27"/>
          <w:lang w:eastAsia="en-US"/>
        </w:rPr>
      </w:pPr>
      <w:r w:rsidRPr="006F6463">
        <w:rPr>
          <w:kern w:val="0"/>
          <w:sz w:val="27"/>
          <w:szCs w:val="27"/>
          <w:lang w:eastAsia="ru-RU"/>
        </w:rPr>
        <w:t xml:space="preserve">2. </w:t>
      </w:r>
      <w:r w:rsidRPr="006F6463">
        <w:rPr>
          <w:rFonts w:eastAsia="Calibri"/>
          <w:kern w:val="0"/>
          <w:sz w:val="27"/>
          <w:szCs w:val="27"/>
          <w:lang w:eastAsia="en-US"/>
        </w:rPr>
        <w:t>Под конфликтом интересов в настоящем Порядке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</w:t>
      </w:r>
      <w:r w:rsidR="00EF6518" w:rsidRPr="006F6463">
        <w:rPr>
          <w:rFonts w:eastAsia="Calibri"/>
          <w:kern w:val="0"/>
          <w:sz w:val="27"/>
          <w:szCs w:val="27"/>
          <w:lang w:eastAsia="en-US"/>
        </w:rPr>
        <w:t xml:space="preserve"> </w:t>
      </w:r>
      <w:r w:rsidRPr="006F6463">
        <w:rPr>
          <w:rFonts w:eastAsia="Calibri"/>
          <w:kern w:val="0"/>
          <w:sz w:val="27"/>
          <w:szCs w:val="27"/>
          <w:lang w:eastAsia="en-US"/>
        </w:rPr>
        <w:t>им должностных (служебных) обязанностей (осуществление полномочий).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color w:val="2D2D2D"/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3. Руководитель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 обязан в соответствии с законодательством Российской Федерации о противодействии коррупции и уставом организации (учреждения) сообщать о возникновении конфликта интересов, а также принимать меры по предотвращению или урегулированию конфликта интересов.</w:t>
      </w:r>
      <w:r w:rsidRPr="006F6463">
        <w:rPr>
          <w:color w:val="2D2D2D"/>
          <w:kern w:val="0"/>
          <w:sz w:val="27"/>
          <w:szCs w:val="27"/>
          <w:lang w:eastAsia="ru-RU"/>
        </w:rPr>
        <w:t xml:space="preserve"> 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4. Руководитель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 обязан сообщить работодателю (представителю нанимателя) о возникновении личной заинтересованности при исполнении трудовых обязанностей, которая приводит или может привести к конфликту интересов,</w:t>
      </w:r>
      <w:r w:rsidR="00EF6518" w:rsidRPr="006F6463">
        <w:rPr>
          <w:kern w:val="0"/>
          <w:sz w:val="27"/>
          <w:szCs w:val="27"/>
          <w:lang w:eastAsia="ru-RU"/>
        </w:rPr>
        <w:t xml:space="preserve"> </w:t>
      </w:r>
      <w:r w:rsidRPr="006F6463">
        <w:rPr>
          <w:kern w:val="0"/>
          <w:sz w:val="27"/>
          <w:szCs w:val="27"/>
          <w:lang w:eastAsia="ru-RU"/>
        </w:rPr>
        <w:t xml:space="preserve">не позднее одного рабочего дня, следующего за днем, когда ему стало об этом известно. 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5. При невозможности сообщить о возникновении личной заинтересованности при исполнении трудовых обязанностей, кот</w:t>
      </w:r>
      <w:r w:rsidR="00EF6518" w:rsidRPr="006F6463">
        <w:rPr>
          <w:kern w:val="0"/>
          <w:sz w:val="27"/>
          <w:szCs w:val="27"/>
          <w:lang w:eastAsia="ru-RU"/>
        </w:rPr>
        <w:t>орая приводит или может привести</w:t>
      </w:r>
      <w:r w:rsidRPr="006F6463">
        <w:rPr>
          <w:kern w:val="0"/>
          <w:sz w:val="27"/>
          <w:szCs w:val="27"/>
          <w:lang w:eastAsia="ru-RU"/>
        </w:rPr>
        <w:t xml:space="preserve"> к конфликту интересов, в срок, указанный в пункте 4 настоящего Порядка,</w:t>
      </w:r>
      <w:r w:rsidR="00EF6518" w:rsidRPr="006F6463">
        <w:rPr>
          <w:kern w:val="0"/>
          <w:sz w:val="27"/>
          <w:szCs w:val="27"/>
          <w:lang w:eastAsia="ru-RU"/>
        </w:rPr>
        <w:t xml:space="preserve"> </w:t>
      </w:r>
      <w:r w:rsidRPr="006F6463">
        <w:rPr>
          <w:kern w:val="0"/>
          <w:sz w:val="27"/>
          <w:szCs w:val="27"/>
          <w:lang w:eastAsia="ru-RU"/>
        </w:rPr>
        <w:t>по причине, не зависящей от руководителя подведомственной организации</w:t>
      </w:r>
      <w:r w:rsidR="00EF6518" w:rsidRPr="006F6463">
        <w:rPr>
          <w:kern w:val="0"/>
          <w:sz w:val="27"/>
          <w:szCs w:val="27"/>
          <w:lang w:eastAsia="ru-RU"/>
        </w:rPr>
        <w:t xml:space="preserve"> </w:t>
      </w:r>
      <w:r w:rsidRPr="006F6463">
        <w:rPr>
          <w:kern w:val="0"/>
          <w:sz w:val="27"/>
          <w:szCs w:val="27"/>
          <w:lang w:eastAsia="ru-RU"/>
        </w:rPr>
        <w:t>(учреждения), уведомление представляется не позднее одного рабочего дн</w:t>
      </w:r>
      <w:r w:rsidR="006F6463">
        <w:rPr>
          <w:kern w:val="0"/>
          <w:sz w:val="27"/>
          <w:szCs w:val="27"/>
          <w:lang w:eastAsia="ru-RU"/>
        </w:rPr>
        <w:t xml:space="preserve">я после </w:t>
      </w:r>
      <w:r w:rsidRPr="006F6463">
        <w:rPr>
          <w:kern w:val="0"/>
          <w:sz w:val="27"/>
          <w:szCs w:val="27"/>
          <w:lang w:eastAsia="ru-RU"/>
        </w:rPr>
        <w:t>ее устранения.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6. Сообщение оформляется в письменной форме в виде уведомления                          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В уведомлении указываются следующие сведения: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а) фамилия, имя, отчество руководителя подведомственной организации, заполняющего уведомление, его должность;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б) описание ситуации, при которой личная заинтересованность руководителя подведомственной организации (прямая или косвенная) влияет или может повлиять на надлежащее, объективное и беспристрастное исполнение им трудовых обязанностей;</w:t>
      </w:r>
    </w:p>
    <w:p w:rsidR="00415977" w:rsidRPr="006F6463" w:rsidRDefault="006F6463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>
        <w:rPr>
          <w:kern w:val="0"/>
          <w:sz w:val="27"/>
          <w:szCs w:val="27"/>
          <w:lang w:eastAsia="ru-RU"/>
        </w:rPr>
        <w:t xml:space="preserve">в) </w:t>
      </w:r>
      <w:r w:rsidR="00415977" w:rsidRPr="006F6463">
        <w:rPr>
          <w:kern w:val="0"/>
          <w:sz w:val="27"/>
          <w:szCs w:val="27"/>
          <w:lang w:eastAsia="ru-RU"/>
        </w:rPr>
        <w:t xml:space="preserve">квалифицирующие признаки личной заинтересованности, которая влияет или может повлиять на надлежащее исполнение руководителем подведомственной </w:t>
      </w:r>
      <w:r w:rsidR="00415977" w:rsidRPr="006F6463">
        <w:rPr>
          <w:kern w:val="0"/>
          <w:sz w:val="27"/>
          <w:szCs w:val="27"/>
          <w:lang w:eastAsia="ru-RU"/>
        </w:rPr>
        <w:lastRenderedPageBreak/>
        <w:t>организации трудовых обязанностей (возможности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руководителем подведомственной организации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руководитель подведомственной организации и (или) лица, состоящие с ним в близком родстве или свойстве, связаны имущественными, корпоративными или иными близкими отношениями);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г) описание трудовых обязанностей, на исполнение которых может негативно повлиять либо негативно влияет личная заинтересованность;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д) по возможности предлагаемые меры, которые могли бы предотвратить возможность возникновения конфликта интересов или урегулировать возникший конфликт интересов;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е) дата заполнения уведомления;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ж) подпись лица, заполнившего уведомление.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7. Руководитель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 xml:space="preserve">Республики Татарстан направляет работодателю (представителю нанимателя) </w:t>
      </w:r>
      <w:hyperlink w:anchor="P86" w:history="1">
        <w:r w:rsidRPr="006F6463">
          <w:rPr>
            <w:kern w:val="0"/>
            <w:sz w:val="27"/>
            <w:szCs w:val="27"/>
            <w:lang w:eastAsia="ru-RU"/>
          </w:rPr>
          <w:t>уведомление</w:t>
        </w:r>
      </w:hyperlink>
      <w:r w:rsidRPr="006F6463">
        <w:rPr>
          <w:kern w:val="0"/>
          <w:sz w:val="27"/>
          <w:szCs w:val="27"/>
          <w:lang w:eastAsia="ru-RU"/>
        </w:rPr>
        <w:t xml:space="preserve">, составленное по форме согласно приложению № 1.  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8. Уведомления, поступившие в адрес работодателя (представителя нанимателя), для рассмотрения передаются в Комиссию по соблюдению требований к служебному (должностному) поведению и урегулированию конфликта интересов для выработки дальнейших мер по профилактике и предотвращению коррупции (далее - Комиссия).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7"/>
          <w:szCs w:val="27"/>
          <w:lang w:eastAsia="en-US"/>
        </w:rPr>
      </w:pPr>
      <w:r w:rsidRPr="006F6463">
        <w:rPr>
          <w:rFonts w:eastAsia="Calibri"/>
          <w:kern w:val="0"/>
          <w:sz w:val="27"/>
          <w:szCs w:val="27"/>
          <w:lang w:eastAsia="en-US"/>
        </w:rPr>
        <w:t xml:space="preserve">9. Регистрация уведомлений осуществляется секретарем </w:t>
      </w:r>
      <w:r w:rsidRPr="006F6463">
        <w:rPr>
          <w:kern w:val="0"/>
          <w:sz w:val="27"/>
          <w:szCs w:val="27"/>
          <w:lang w:eastAsia="ru-RU"/>
        </w:rPr>
        <w:t>Ком</w:t>
      </w:r>
      <w:r w:rsidR="006F6463">
        <w:rPr>
          <w:kern w:val="0"/>
          <w:sz w:val="27"/>
          <w:szCs w:val="27"/>
          <w:lang w:eastAsia="ru-RU"/>
        </w:rPr>
        <w:t xml:space="preserve">иссии </w:t>
      </w:r>
      <w:r w:rsidRPr="006F6463">
        <w:rPr>
          <w:rFonts w:eastAsia="Calibri"/>
          <w:kern w:val="0"/>
          <w:sz w:val="27"/>
          <w:szCs w:val="27"/>
          <w:lang w:eastAsia="en-US"/>
        </w:rPr>
        <w:t xml:space="preserve">в </w:t>
      </w:r>
      <w:hyperlink r:id="rId9" w:history="1">
        <w:r w:rsidRPr="006F6463">
          <w:rPr>
            <w:rFonts w:eastAsia="Calibri"/>
            <w:kern w:val="0"/>
            <w:sz w:val="27"/>
            <w:szCs w:val="27"/>
            <w:lang w:eastAsia="en-US"/>
          </w:rPr>
          <w:t>журнале</w:t>
        </w:r>
      </w:hyperlink>
      <w:r w:rsidRPr="006F6463">
        <w:rPr>
          <w:rFonts w:eastAsia="Calibri"/>
          <w:kern w:val="0"/>
          <w:sz w:val="27"/>
          <w:szCs w:val="27"/>
          <w:lang w:eastAsia="en-US"/>
        </w:rPr>
        <w:t xml:space="preserve"> регистрации уведомлений, рекомендуемый образец которого предусмотрен приложением № 2 к настоящему Порядку.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7"/>
          <w:szCs w:val="27"/>
          <w:lang w:eastAsia="ru-RU"/>
        </w:rPr>
      </w:pPr>
      <w:r w:rsidRPr="006F6463">
        <w:rPr>
          <w:rFonts w:eastAsia="Calibri"/>
          <w:kern w:val="0"/>
          <w:sz w:val="27"/>
          <w:szCs w:val="27"/>
          <w:lang w:eastAsia="en-US"/>
        </w:rPr>
        <w:t xml:space="preserve">Секретарь </w:t>
      </w:r>
      <w:r w:rsidRPr="006F6463">
        <w:rPr>
          <w:kern w:val="0"/>
          <w:sz w:val="27"/>
          <w:szCs w:val="27"/>
          <w:lang w:eastAsia="ru-RU"/>
        </w:rPr>
        <w:t>Комиссии обязан соблюдать конфиде</w:t>
      </w:r>
      <w:r w:rsidR="006F6463">
        <w:rPr>
          <w:kern w:val="0"/>
          <w:sz w:val="27"/>
          <w:szCs w:val="27"/>
          <w:lang w:eastAsia="ru-RU"/>
        </w:rPr>
        <w:t xml:space="preserve">нциальность информации, которая </w:t>
      </w:r>
      <w:r w:rsidRPr="006F6463">
        <w:rPr>
          <w:kern w:val="0"/>
          <w:sz w:val="27"/>
          <w:szCs w:val="27"/>
          <w:lang w:eastAsia="ru-RU"/>
        </w:rPr>
        <w:t>содержится в уведомлении. Лицо, виновное в разглашении конфиденциальной информации, несет дисциплинарную, иную ответственность                     в соответствии с законодательством Российской Федерации.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7"/>
          <w:szCs w:val="27"/>
          <w:lang w:eastAsia="en-US"/>
        </w:rPr>
      </w:pPr>
      <w:r w:rsidRPr="006F6463">
        <w:rPr>
          <w:rFonts w:eastAsia="Calibri"/>
          <w:kern w:val="0"/>
          <w:sz w:val="27"/>
          <w:szCs w:val="27"/>
          <w:lang w:eastAsia="en-US"/>
        </w:rPr>
        <w:t xml:space="preserve">10. Копия уведомления с отметкой о регистрации выдается </w:t>
      </w:r>
      <w:r w:rsidRPr="006F6463">
        <w:rPr>
          <w:kern w:val="0"/>
          <w:sz w:val="27"/>
          <w:szCs w:val="27"/>
          <w:lang w:eastAsia="ru-RU"/>
        </w:rPr>
        <w:t xml:space="preserve">руководителю организации,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</w:t>
      </w:r>
      <w:r w:rsidRPr="006F6463">
        <w:rPr>
          <w:rFonts w:eastAsia="Calibri"/>
          <w:kern w:val="0"/>
          <w:sz w:val="27"/>
          <w:szCs w:val="27"/>
          <w:lang w:eastAsia="en-US"/>
        </w:rPr>
        <w:t xml:space="preserve"> на руки под роспись в журнале регистрации уведомлений либо направляется по почте с уведомлением о получении.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bookmarkStart w:id="2" w:name="P50"/>
      <w:bookmarkEnd w:id="2"/>
      <w:r w:rsidRPr="006F6463">
        <w:rPr>
          <w:kern w:val="0"/>
          <w:sz w:val="27"/>
          <w:szCs w:val="27"/>
          <w:lang w:eastAsia="ru-RU"/>
        </w:rPr>
        <w:t>11. В ходе предварительного рассмотрения уведомлений Комиссия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органы местного самоуправления и заинтересованные организации.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12. По результатам предварительного рассмотрения уведомлений подготавливается мотивированное заключение на каждое из них.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7"/>
          <w:szCs w:val="27"/>
          <w:lang w:eastAsia="en-US"/>
        </w:rPr>
      </w:pPr>
      <w:r w:rsidRPr="006F6463">
        <w:rPr>
          <w:kern w:val="0"/>
          <w:sz w:val="27"/>
          <w:szCs w:val="27"/>
          <w:lang w:eastAsia="ru-RU"/>
        </w:rPr>
        <w:t>Уведомления, заключения и другие материалы, полученные в ходе предварительного рассмотрения уведомлений, представляются на заседание Комиссии</w:t>
      </w:r>
      <w:r w:rsidRPr="006F6463">
        <w:rPr>
          <w:rFonts w:eastAsia="Calibri"/>
          <w:kern w:val="0"/>
          <w:sz w:val="27"/>
          <w:szCs w:val="27"/>
          <w:lang w:eastAsia="en-US"/>
        </w:rPr>
        <w:t xml:space="preserve"> в течение семи рабочих дней со дня поступления уведомлений.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В случае направления запросов, указанных в пункте </w:t>
      </w:r>
      <w:hyperlink w:anchor="P50" w:history="1">
        <w:r w:rsidRPr="006F6463">
          <w:rPr>
            <w:kern w:val="0"/>
            <w:sz w:val="27"/>
            <w:szCs w:val="27"/>
            <w:lang w:eastAsia="ru-RU"/>
          </w:rPr>
          <w:t>11</w:t>
        </w:r>
      </w:hyperlink>
      <w:r w:rsidRPr="006F6463">
        <w:rPr>
          <w:kern w:val="0"/>
          <w:sz w:val="27"/>
          <w:szCs w:val="27"/>
          <w:lang w:eastAsia="ru-RU"/>
        </w:rPr>
        <w:t xml:space="preserve"> настоящего Порядка, уведомления, заключения и другие материалы представляются в Комиссию                         </w:t>
      </w:r>
      <w:r w:rsidRPr="006F6463">
        <w:rPr>
          <w:kern w:val="0"/>
          <w:sz w:val="27"/>
          <w:szCs w:val="27"/>
          <w:lang w:eastAsia="ru-RU"/>
        </w:rPr>
        <w:lastRenderedPageBreak/>
        <w:t>в течение 45 дней со дня поступления уведомлений работодателю (представителю нанимателя). Указанный срок может быть продлен, но не более чем на 30 дней.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13. Комиссия рассматривает уведомления и принимает по ним решения                       в порядке, установленном Положением о Комиссии, и направляет принятое решение работодателю (представителю нанимателя).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14. Работодатель (представитель нанимателя) по результатам рассмотрения Комиссией уведомлений принимает одно из следующих решений: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bookmarkStart w:id="3" w:name="P57"/>
      <w:bookmarkEnd w:id="3"/>
      <w:r w:rsidRPr="006F6463">
        <w:rPr>
          <w:kern w:val="0"/>
          <w:sz w:val="27"/>
          <w:szCs w:val="27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bookmarkStart w:id="4" w:name="P58"/>
      <w:bookmarkEnd w:id="4"/>
      <w:r w:rsidRPr="006F6463">
        <w:rPr>
          <w:kern w:val="0"/>
          <w:sz w:val="27"/>
          <w:szCs w:val="27"/>
          <w:lang w:eastAsia="ru-RU"/>
        </w:rPr>
        <w:t>в) признать, что лицом, направившим уведомление, не соблюдались меры                     по предотвращению и (или) урегулированию конфликта интересов.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15. В случае принятия решения, предусмотренного </w:t>
      </w:r>
      <w:hyperlink w:anchor="P57" w:history="1">
        <w:r w:rsidRPr="006F6463">
          <w:rPr>
            <w:kern w:val="0"/>
            <w:sz w:val="27"/>
            <w:szCs w:val="27"/>
            <w:lang w:eastAsia="ru-RU"/>
          </w:rPr>
          <w:t>подпунктом "б" пункта                      14</w:t>
        </w:r>
      </w:hyperlink>
      <w:r w:rsidRPr="006F6463">
        <w:rPr>
          <w:kern w:val="0"/>
          <w:sz w:val="27"/>
          <w:szCs w:val="27"/>
          <w:lang w:eastAsia="ru-RU"/>
        </w:rPr>
        <w:t xml:space="preserve"> настоящего Порядка, в соответствии с законодательством Российской Федерации руководитель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 принимает меры или обеспечивает принятие мер по предотвращению или урегулированию конфликта интересов.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ind w:firstLine="539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16. В случае принятия решения, предусмотренного </w:t>
      </w:r>
      <w:hyperlink w:anchor="P58" w:history="1">
        <w:r w:rsidRPr="006F6463">
          <w:rPr>
            <w:kern w:val="0"/>
            <w:sz w:val="27"/>
            <w:szCs w:val="27"/>
            <w:lang w:eastAsia="ru-RU"/>
          </w:rPr>
          <w:t xml:space="preserve">подпунктом «в» пункта </w:t>
        </w:r>
      </w:hyperlink>
      <w:r w:rsidR="006F6463">
        <w:rPr>
          <w:kern w:val="0"/>
          <w:sz w:val="27"/>
          <w:szCs w:val="27"/>
          <w:lang w:eastAsia="ru-RU"/>
        </w:rPr>
        <w:t xml:space="preserve">                14 </w:t>
      </w:r>
      <w:r w:rsidRPr="006F6463">
        <w:rPr>
          <w:kern w:val="0"/>
          <w:sz w:val="27"/>
          <w:szCs w:val="27"/>
          <w:lang w:eastAsia="ru-RU"/>
        </w:rPr>
        <w:t xml:space="preserve">настоящего Порядка, к руководителю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 применяются дисциплинарные взыскания, предусмотренные Трудовым кодексом Российской Федерации, уставом подведомственной органу местного самоуправления организации (учреждения) и трудовым договором.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7"/>
          <w:szCs w:val="27"/>
          <w:lang w:eastAsia="en-US"/>
        </w:rPr>
      </w:pPr>
      <w:r w:rsidRPr="006F6463">
        <w:rPr>
          <w:rFonts w:eastAsia="Calibri"/>
          <w:kern w:val="0"/>
          <w:sz w:val="27"/>
          <w:szCs w:val="27"/>
          <w:lang w:eastAsia="en-US"/>
        </w:rPr>
        <w:t>Уведомление и иные материалы, связанные с рассмотрением уведомления, приобщаются к личному делу</w:t>
      </w:r>
      <w:r w:rsidRPr="006F6463">
        <w:rPr>
          <w:kern w:val="0"/>
          <w:sz w:val="27"/>
          <w:szCs w:val="27"/>
          <w:lang w:eastAsia="ru-RU"/>
        </w:rPr>
        <w:t xml:space="preserve"> руководителя организации (учреждения), подведомственной органу местного самоуправления </w:t>
      </w:r>
      <w:r w:rsidR="00EF6518" w:rsidRPr="006F6463">
        <w:rPr>
          <w:kern w:val="0"/>
          <w:sz w:val="27"/>
          <w:szCs w:val="27"/>
          <w:lang w:eastAsia="ru-RU"/>
        </w:rPr>
        <w:t xml:space="preserve">города Нижнекамска </w:t>
      </w:r>
      <w:r w:rsidRPr="006F6463">
        <w:rPr>
          <w:kern w:val="0"/>
          <w:sz w:val="27"/>
          <w:szCs w:val="27"/>
          <w:lang w:eastAsia="ru-RU"/>
        </w:rPr>
        <w:t>Республики Татарстан.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EF6518" w:rsidRPr="006F6463" w:rsidRDefault="00EF6518" w:rsidP="00EF6518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Заместитель Мэра</w:t>
      </w:r>
    </w:p>
    <w:p w:rsidR="00415977" w:rsidRPr="006F6463" w:rsidRDefault="00EF6518" w:rsidP="00EF6518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>города Нижнекамска</w:t>
      </w:r>
      <w:r w:rsidRPr="006F6463">
        <w:rPr>
          <w:kern w:val="0"/>
          <w:sz w:val="27"/>
          <w:szCs w:val="27"/>
          <w:lang w:eastAsia="ru-RU"/>
        </w:rPr>
        <w:tab/>
        <w:t xml:space="preserve">                                                                      Э.Р.</w:t>
      </w:r>
      <w:r w:rsidR="006F6463">
        <w:rPr>
          <w:kern w:val="0"/>
          <w:sz w:val="27"/>
          <w:szCs w:val="27"/>
          <w:lang w:eastAsia="ru-RU"/>
        </w:rPr>
        <w:t xml:space="preserve"> </w:t>
      </w:r>
      <w:proofErr w:type="spellStart"/>
      <w:r w:rsidRPr="006F6463">
        <w:rPr>
          <w:kern w:val="0"/>
          <w:sz w:val="27"/>
          <w:szCs w:val="27"/>
          <w:lang w:eastAsia="ru-RU"/>
        </w:rPr>
        <w:t>Долотказина</w:t>
      </w:r>
      <w:proofErr w:type="spellEnd"/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415977" w:rsidRDefault="00415977" w:rsidP="00EF6518">
      <w:pPr>
        <w:widowControl w:val="0"/>
        <w:suppressAutoHyphens w:val="0"/>
        <w:autoSpaceDE w:val="0"/>
        <w:autoSpaceDN w:val="0"/>
        <w:outlineLvl w:val="1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                                          </w:t>
      </w:r>
      <w:r w:rsidR="00EF6518">
        <w:rPr>
          <w:kern w:val="0"/>
          <w:sz w:val="28"/>
          <w:szCs w:val="28"/>
          <w:lang w:eastAsia="ru-RU"/>
        </w:rPr>
        <w:t xml:space="preserve">                              </w:t>
      </w: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firstLine="5387"/>
        <w:jc w:val="both"/>
        <w:outlineLvl w:val="1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>Приложение № 1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к Порядку сообщения руководителем организации (учреждения), </w:t>
      </w:r>
      <w:proofErr w:type="spellStart"/>
      <w:proofErr w:type="gramStart"/>
      <w:r w:rsidRPr="00415977">
        <w:rPr>
          <w:kern w:val="0"/>
          <w:sz w:val="24"/>
          <w:szCs w:val="24"/>
          <w:lang w:eastAsia="ru-RU"/>
        </w:rPr>
        <w:t>подведом</w:t>
      </w:r>
      <w:r w:rsidR="006F6463">
        <w:rPr>
          <w:kern w:val="0"/>
          <w:sz w:val="24"/>
          <w:szCs w:val="24"/>
          <w:lang w:eastAsia="ru-RU"/>
        </w:rPr>
        <w:t>-</w:t>
      </w:r>
      <w:r w:rsidRPr="00415977">
        <w:rPr>
          <w:kern w:val="0"/>
          <w:sz w:val="24"/>
          <w:szCs w:val="24"/>
          <w:lang w:eastAsia="ru-RU"/>
        </w:rPr>
        <w:t>ственной</w:t>
      </w:r>
      <w:proofErr w:type="spellEnd"/>
      <w:proofErr w:type="gramEnd"/>
      <w:r w:rsidRPr="00415977">
        <w:rPr>
          <w:kern w:val="0"/>
          <w:sz w:val="24"/>
          <w:szCs w:val="24"/>
          <w:lang w:eastAsia="ru-RU"/>
        </w:rPr>
        <w:t xml:space="preserve"> органу местного самоуправления </w:t>
      </w:r>
      <w:r w:rsidR="009D4A1D">
        <w:rPr>
          <w:kern w:val="0"/>
          <w:sz w:val="24"/>
          <w:szCs w:val="24"/>
          <w:lang w:eastAsia="ru-RU"/>
        </w:rPr>
        <w:t xml:space="preserve">города Нижнекамска </w:t>
      </w:r>
      <w:r w:rsidRPr="00415977">
        <w:rPr>
          <w:kern w:val="0"/>
          <w:sz w:val="24"/>
          <w:szCs w:val="24"/>
          <w:lang w:eastAsia="ru-RU"/>
        </w:rPr>
        <w:t>Республики Татарстан,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415977" w:rsidRDefault="00415977" w:rsidP="00415977">
      <w:pPr>
        <w:suppressAutoHyphens w:val="0"/>
        <w:autoSpaceDE w:val="0"/>
        <w:autoSpaceDN w:val="0"/>
        <w:adjustRightInd w:val="0"/>
        <w:jc w:val="right"/>
        <w:rPr>
          <w:rFonts w:eastAsia="Calibri"/>
          <w:kern w:val="0"/>
          <w:sz w:val="28"/>
          <w:szCs w:val="28"/>
          <w:lang w:eastAsia="en-US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rPr>
          <w:kern w:val="0"/>
          <w:sz w:val="24"/>
          <w:szCs w:val="24"/>
          <w:lang w:eastAsia="ru-RU"/>
        </w:rPr>
      </w:pPr>
    </w:p>
    <w:p w:rsidR="00415977" w:rsidRPr="00415977" w:rsidRDefault="009D4A1D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_______________________________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(Председателю </w:t>
      </w:r>
      <w:r w:rsidR="009D4A1D">
        <w:rPr>
          <w:kern w:val="0"/>
          <w:sz w:val="24"/>
          <w:szCs w:val="24"/>
          <w:lang w:eastAsia="ru-RU"/>
        </w:rPr>
        <w:t xml:space="preserve">Нижнекамского городского </w:t>
      </w:r>
      <w:r w:rsidR="006F6463">
        <w:rPr>
          <w:kern w:val="0"/>
          <w:sz w:val="24"/>
          <w:szCs w:val="24"/>
          <w:lang w:eastAsia="ru-RU"/>
        </w:rPr>
        <w:t xml:space="preserve">Совета, </w:t>
      </w:r>
      <w:proofErr w:type="gramStart"/>
      <w:r w:rsidR="006F6463">
        <w:rPr>
          <w:kern w:val="0"/>
          <w:sz w:val="24"/>
          <w:szCs w:val="24"/>
          <w:lang w:eastAsia="ru-RU"/>
        </w:rPr>
        <w:t>Руководителю  и</w:t>
      </w:r>
      <w:r w:rsidRPr="00415977">
        <w:rPr>
          <w:kern w:val="0"/>
          <w:sz w:val="24"/>
          <w:szCs w:val="24"/>
          <w:lang w:eastAsia="ru-RU"/>
        </w:rPr>
        <w:t>сполнительного</w:t>
      </w:r>
      <w:proofErr w:type="gramEnd"/>
      <w:r w:rsidRPr="00415977">
        <w:rPr>
          <w:kern w:val="0"/>
          <w:sz w:val="24"/>
          <w:szCs w:val="24"/>
          <w:lang w:eastAsia="ru-RU"/>
        </w:rPr>
        <w:t xml:space="preserve">  комитета</w:t>
      </w:r>
      <w:r w:rsidR="009D4A1D">
        <w:rPr>
          <w:kern w:val="0"/>
          <w:sz w:val="24"/>
          <w:szCs w:val="24"/>
          <w:lang w:eastAsia="ru-RU"/>
        </w:rPr>
        <w:t xml:space="preserve"> города Нижнекамска Республики Татарстан</w:t>
      </w:r>
      <w:r w:rsidRPr="00415977">
        <w:rPr>
          <w:kern w:val="0"/>
          <w:sz w:val="24"/>
          <w:szCs w:val="24"/>
          <w:lang w:eastAsia="ru-RU"/>
        </w:rPr>
        <w:t>)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                              (</w:t>
      </w:r>
      <w:r w:rsidRPr="00415977">
        <w:rPr>
          <w:kern w:val="0"/>
          <w:sz w:val="24"/>
          <w:szCs w:val="24"/>
          <w:lang w:eastAsia="ru-RU"/>
        </w:rPr>
        <w:t>Ф.И.О.)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b/>
          <w:kern w:val="0"/>
          <w:sz w:val="28"/>
          <w:szCs w:val="28"/>
          <w:lang w:eastAsia="ru-RU"/>
        </w:rPr>
        <w:t xml:space="preserve">                                                                       </w:t>
      </w:r>
      <w:r w:rsidRPr="00415977">
        <w:rPr>
          <w:kern w:val="0"/>
          <w:sz w:val="28"/>
          <w:szCs w:val="28"/>
          <w:lang w:eastAsia="ru-RU"/>
        </w:rPr>
        <w:t>от 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                   (</w:t>
      </w:r>
      <w:r w:rsidRPr="00415977">
        <w:rPr>
          <w:kern w:val="0"/>
          <w:sz w:val="24"/>
          <w:szCs w:val="24"/>
          <w:lang w:eastAsia="ru-RU"/>
        </w:rPr>
        <w:t>Ф.И.О., должность</w:t>
      </w:r>
      <w:r w:rsidRPr="00415977">
        <w:rPr>
          <w:kern w:val="0"/>
          <w:sz w:val="28"/>
          <w:szCs w:val="28"/>
          <w:lang w:eastAsia="ru-RU"/>
        </w:rPr>
        <w:t>)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center"/>
        <w:rPr>
          <w:b/>
          <w:kern w:val="0"/>
          <w:sz w:val="27"/>
          <w:szCs w:val="27"/>
          <w:lang w:eastAsia="ru-RU"/>
        </w:rPr>
      </w:pPr>
      <w:bookmarkStart w:id="5" w:name="P86"/>
      <w:bookmarkEnd w:id="5"/>
      <w:r w:rsidRPr="006F6463">
        <w:rPr>
          <w:b/>
          <w:kern w:val="0"/>
          <w:sz w:val="27"/>
          <w:szCs w:val="27"/>
          <w:lang w:eastAsia="ru-RU"/>
        </w:rPr>
        <w:t>УВЕДОМЛЕНИЕ</w:t>
      </w:r>
    </w:p>
    <w:p w:rsidR="00415977" w:rsidRPr="006F6463" w:rsidRDefault="00415977" w:rsidP="006F6463">
      <w:pPr>
        <w:widowControl w:val="0"/>
        <w:suppressAutoHyphens w:val="0"/>
        <w:autoSpaceDE w:val="0"/>
        <w:autoSpaceDN w:val="0"/>
        <w:jc w:val="center"/>
        <w:rPr>
          <w:b/>
          <w:kern w:val="0"/>
          <w:sz w:val="27"/>
          <w:szCs w:val="27"/>
          <w:lang w:eastAsia="ru-RU"/>
        </w:rPr>
      </w:pPr>
      <w:r w:rsidRPr="006F6463">
        <w:rPr>
          <w:b/>
          <w:kern w:val="0"/>
          <w:sz w:val="27"/>
          <w:szCs w:val="27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    </w:t>
      </w:r>
      <w:r w:rsidR="006F6463">
        <w:rPr>
          <w:kern w:val="0"/>
          <w:sz w:val="27"/>
          <w:szCs w:val="27"/>
          <w:lang w:eastAsia="ru-RU"/>
        </w:rPr>
        <w:tab/>
      </w:r>
      <w:r w:rsidRPr="006F6463">
        <w:rPr>
          <w:kern w:val="0"/>
          <w:sz w:val="27"/>
          <w:szCs w:val="27"/>
          <w:lang w:eastAsia="ru-RU"/>
        </w:rPr>
        <w:t xml:space="preserve">Сообщаю о возникновении у меня личной заинтересованности при исполнении </w:t>
      </w:r>
      <w:proofErr w:type="gramStart"/>
      <w:r w:rsidRPr="006F6463">
        <w:rPr>
          <w:kern w:val="0"/>
          <w:sz w:val="27"/>
          <w:szCs w:val="27"/>
          <w:lang w:eastAsia="ru-RU"/>
        </w:rPr>
        <w:t>должностных  обязанностей</w:t>
      </w:r>
      <w:proofErr w:type="gramEnd"/>
      <w:r w:rsidRPr="006F6463">
        <w:rPr>
          <w:kern w:val="0"/>
          <w:sz w:val="27"/>
          <w:szCs w:val="27"/>
          <w:lang w:eastAsia="ru-RU"/>
        </w:rPr>
        <w:t>,  которая приводит или может привести к конфликту интересов (нужное подчеркнуть).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6F6463">
        <w:rPr>
          <w:kern w:val="0"/>
          <w:sz w:val="27"/>
          <w:szCs w:val="27"/>
          <w:lang w:eastAsia="ru-RU"/>
        </w:rPr>
        <w:t xml:space="preserve">   </w:t>
      </w:r>
      <w:r w:rsidR="006F6463">
        <w:rPr>
          <w:kern w:val="0"/>
          <w:sz w:val="27"/>
          <w:szCs w:val="27"/>
          <w:lang w:eastAsia="ru-RU"/>
        </w:rPr>
        <w:tab/>
      </w:r>
      <w:r w:rsidRPr="006F6463">
        <w:rPr>
          <w:kern w:val="0"/>
          <w:sz w:val="27"/>
          <w:szCs w:val="27"/>
          <w:lang w:eastAsia="ru-RU"/>
        </w:rPr>
        <w:t xml:space="preserve"> Обстоятел</w:t>
      </w:r>
      <w:r w:rsidR="006F6463" w:rsidRPr="006F6463">
        <w:rPr>
          <w:kern w:val="0"/>
          <w:sz w:val="27"/>
          <w:szCs w:val="27"/>
          <w:lang w:eastAsia="ru-RU"/>
        </w:rPr>
        <w:t xml:space="preserve">ьства, </w:t>
      </w:r>
      <w:r w:rsidRPr="006F6463">
        <w:rPr>
          <w:kern w:val="0"/>
          <w:sz w:val="27"/>
          <w:szCs w:val="27"/>
          <w:lang w:eastAsia="ru-RU"/>
        </w:rPr>
        <w:t>являющиеся    основанием    возникновения    личной заинтересованности:</w:t>
      </w:r>
      <w:r w:rsidRPr="00415977">
        <w:rPr>
          <w:kern w:val="0"/>
          <w:sz w:val="28"/>
          <w:szCs w:val="28"/>
          <w:lang w:eastAsia="ru-RU"/>
        </w:rPr>
        <w:t xml:space="preserve"> _________________________________________________________________</w:t>
      </w:r>
      <w:r w:rsidR="009D4A1D">
        <w:rPr>
          <w:kern w:val="0"/>
          <w:sz w:val="28"/>
          <w:szCs w:val="28"/>
          <w:lang w:eastAsia="ru-RU"/>
        </w:rPr>
        <w:t>___________________________________________________________________</w:t>
      </w:r>
      <w:r w:rsidRPr="00415977">
        <w:rPr>
          <w:kern w:val="0"/>
          <w:sz w:val="28"/>
          <w:szCs w:val="28"/>
          <w:lang w:eastAsia="ru-RU"/>
        </w:rPr>
        <w:t>______</w:t>
      </w:r>
    </w:p>
    <w:p w:rsidR="00415977" w:rsidRPr="00415977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_________________</w:t>
      </w:r>
      <w:r w:rsidR="00415977" w:rsidRPr="00415977">
        <w:rPr>
          <w:kern w:val="0"/>
          <w:sz w:val="28"/>
          <w:szCs w:val="28"/>
          <w:lang w:eastAsia="ru-RU"/>
        </w:rPr>
        <w:t>________________________________________________</w:t>
      </w:r>
      <w:r>
        <w:rPr>
          <w:kern w:val="0"/>
          <w:sz w:val="28"/>
          <w:szCs w:val="28"/>
          <w:lang w:eastAsia="ru-RU"/>
        </w:rPr>
        <w:t>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_______________________________________</w:t>
      </w:r>
      <w:r w:rsidR="009D4A1D">
        <w:rPr>
          <w:kern w:val="0"/>
          <w:sz w:val="28"/>
          <w:szCs w:val="28"/>
          <w:lang w:eastAsia="ru-RU"/>
        </w:rPr>
        <w:t>______________________________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_______________________________________</w:t>
      </w:r>
      <w:r w:rsidR="009D4A1D">
        <w:rPr>
          <w:kern w:val="0"/>
          <w:sz w:val="28"/>
          <w:szCs w:val="28"/>
          <w:lang w:eastAsia="ru-RU"/>
        </w:rPr>
        <w:t>______________________________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 </w:t>
      </w:r>
      <w:r w:rsidR="006F6463">
        <w:rPr>
          <w:kern w:val="0"/>
          <w:sz w:val="28"/>
          <w:szCs w:val="28"/>
          <w:lang w:eastAsia="ru-RU"/>
        </w:rPr>
        <w:tab/>
      </w:r>
      <w:r w:rsidRPr="006F6463">
        <w:rPr>
          <w:kern w:val="0"/>
          <w:sz w:val="27"/>
          <w:szCs w:val="27"/>
          <w:lang w:eastAsia="ru-RU"/>
        </w:rPr>
        <w:t xml:space="preserve"> Должностные   </w:t>
      </w:r>
      <w:proofErr w:type="gramStart"/>
      <w:r w:rsidRPr="006F6463">
        <w:rPr>
          <w:kern w:val="0"/>
          <w:sz w:val="27"/>
          <w:szCs w:val="27"/>
          <w:lang w:eastAsia="ru-RU"/>
        </w:rPr>
        <w:t>обязанности,  на</w:t>
      </w:r>
      <w:proofErr w:type="gramEnd"/>
      <w:r w:rsidRPr="006F6463">
        <w:rPr>
          <w:kern w:val="0"/>
          <w:sz w:val="27"/>
          <w:szCs w:val="27"/>
          <w:lang w:eastAsia="ru-RU"/>
        </w:rPr>
        <w:t xml:space="preserve">  исполнение  которых  влияет  или  может повлиять личная заинтересованность: 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_____________________________________________________________________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______________________________________________________________________________________________________________</w:t>
      </w:r>
      <w:r w:rsidR="009D4A1D">
        <w:rPr>
          <w:kern w:val="0"/>
          <w:sz w:val="28"/>
          <w:szCs w:val="28"/>
          <w:lang w:eastAsia="ru-RU"/>
        </w:rPr>
        <w:t>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_______________________________________</w:t>
      </w:r>
      <w:r w:rsidR="00A33D6C">
        <w:rPr>
          <w:kern w:val="0"/>
          <w:sz w:val="28"/>
          <w:szCs w:val="28"/>
          <w:lang w:eastAsia="ru-RU"/>
        </w:rPr>
        <w:t>______________________________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</w:t>
      </w:r>
      <w:r w:rsidR="006F6463">
        <w:rPr>
          <w:kern w:val="0"/>
          <w:sz w:val="28"/>
          <w:szCs w:val="28"/>
          <w:lang w:eastAsia="ru-RU"/>
        </w:rPr>
        <w:tab/>
      </w:r>
      <w:r w:rsidRPr="00415977">
        <w:rPr>
          <w:kern w:val="0"/>
          <w:sz w:val="28"/>
          <w:szCs w:val="28"/>
          <w:lang w:eastAsia="ru-RU"/>
        </w:rPr>
        <w:t xml:space="preserve">  </w:t>
      </w:r>
      <w:r w:rsidRPr="006F6463">
        <w:rPr>
          <w:kern w:val="0"/>
          <w:sz w:val="27"/>
          <w:szCs w:val="27"/>
          <w:lang w:eastAsia="ru-RU"/>
        </w:rPr>
        <w:t xml:space="preserve">Предлагаемые   </w:t>
      </w:r>
      <w:proofErr w:type="gramStart"/>
      <w:r w:rsidRPr="006F6463">
        <w:rPr>
          <w:kern w:val="0"/>
          <w:sz w:val="27"/>
          <w:szCs w:val="27"/>
          <w:lang w:eastAsia="ru-RU"/>
        </w:rPr>
        <w:t>меры  по</w:t>
      </w:r>
      <w:proofErr w:type="gramEnd"/>
      <w:r w:rsidRPr="006F6463">
        <w:rPr>
          <w:kern w:val="0"/>
          <w:sz w:val="27"/>
          <w:szCs w:val="27"/>
          <w:lang w:eastAsia="ru-RU"/>
        </w:rPr>
        <w:t xml:space="preserve">  предотвращению  или  урегулированию  конфликта интересов:</w:t>
      </w:r>
      <w:r w:rsidRPr="00415977">
        <w:rPr>
          <w:kern w:val="0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15977">
        <w:rPr>
          <w:kern w:val="0"/>
          <w:sz w:val="28"/>
          <w:szCs w:val="28"/>
          <w:lang w:eastAsia="ru-RU"/>
        </w:rPr>
        <w:lastRenderedPageBreak/>
        <w:t>_______________________________________________</w:t>
      </w:r>
      <w:r w:rsidR="0074124C">
        <w:rPr>
          <w:kern w:val="0"/>
          <w:sz w:val="28"/>
          <w:szCs w:val="28"/>
          <w:lang w:eastAsia="ru-RU"/>
        </w:rPr>
        <w:t>______________________</w:t>
      </w: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 xml:space="preserve">    </w:t>
      </w:r>
      <w:r w:rsidR="006F6463">
        <w:rPr>
          <w:kern w:val="0"/>
          <w:sz w:val="28"/>
          <w:szCs w:val="28"/>
          <w:lang w:eastAsia="ru-RU"/>
        </w:rPr>
        <w:tab/>
      </w:r>
      <w:r w:rsidRPr="00415977">
        <w:rPr>
          <w:kern w:val="0"/>
          <w:sz w:val="28"/>
          <w:szCs w:val="28"/>
          <w:lang w:eastAsia="ru-RU"/>
        </w:rPr>
        <w:t xml:space="preserve"> </w:t>
      </w:r>
      <w:r w:rsidRPr="006F6463">
        <w:rPr>
          <w:kern w:val="0"/>
          <w:sz w:val="27"/>
          <w:szCs w:val="27"/>
          <w:lang w:eastAsia="ru-RU"/>
        </w:rPr>
        <w:t>Намереваюсь (не намереваюсь) лично присутствовать на заседании Комиссии</w:t>
      </w:r>
      <w:r w:rsidRPr="006F6463">
        <w:rPr>
          <w:rFonts w:ascii="Arial" w:hAnsi="Arial" w:cs="Arial"/>
          <w:kern w:val="0"/>
          <w:sz w:val="27"/>
          <w:szCs w:val="27"/>
          <w:lang w:eastAsia="ru-RU"/>
        </w:rPr>
        <w:t xml:space="preserve"> </w:t>
      </w:r>
      <w:r w:rsidRPr="006F6463">
        <w:rPr>
          <w:kern w:val="0"/>
          <w:sz w:val="27"/>
          <w:szCs w:val="27"/>
          <w:lang w:eastAsia="ru-RU"/>
        </w:rPr>
        <w:t xml:space="preserve">по соблюдению требований к служебному (должностному) поведению и урегулированию конфликта интересов для выработки дальнейших мер по профилактике и предотвращению коррупции </w:t>
      </w:r>
      <w:proofErr w:type="gramStart"/>
      <w:r w:rsidRPr="006F6463">
        <w:rPr>
          <w:kern w:val="0"/>
          <w:sz w:val="27"/>
          <w:szCs w:val="27"/>
          <w:lang w:eastAsia="ru-RU"/>
        </w:rPr>
        <w:t>при  рассмотрении</w:t>
      </w:r>
      <w:proofErr w:type="gramEnd"/>
      <w:r w:rsidRPr="006F6463">
        <w:rPr>
          <w:kern w:val="0"/>
          <w:sz w:val="27"/>
          <w:szCs w:val="27"/>
          <w:lang w:eastAsia="ru-RU"/>
        </w:rPr>
        <w:t xml:space="preserve">  настоящего  уведомления  (нужное подчеркнуть).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8"/>
          <w:szCs w:val="28"/>
          <w:lang w:eastAsia="ru-RU"/>
        </w:rPr>
      </w:pPr>
      <w:r w:rsidRPr="00415977">
        <w:rPr>
          <w:kern w:val="0"/>
          <w:sz w:val="28"/>
          <w:szCs w:val="28"/>
          <w:lang w:eastAsia="ru-RU"/>
        </w:rPr>
        <w:t>"__" ________ 20__ г. ____________________________   ______________________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                                                       (подпись </w:t>
      </w:r>
      <w:proofErr w:type="gramStart"/>
      <w:r w:rsidRPr="00415977">
        <w:rPr>
          <w:kern w:val="0"/>
          <w:sz w:val="24"/>
          <w:szCs w:val="24"/>
          <w:lang w:eastAsia="ru-RU"/>
        </w:rPr>
        <w:t xml:space="preserve">лица,   </w:t>
      </w:r>
      <w:proofErr w:type="gramEnd"/>
      <w:r w:rsidRPr="00415977">
        <w:rPr>
          <w:kern w:val="0"/>
          <w:sz w:val="24"/>
          <w:szCs w:val="24"/>
          <w:lang w:eastAsia="ru-RU"/>
        </w:rPr>
        <w:t xml:space="preserve">                                 (расшифровка подписи)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                                                направляющего уведомление)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9D4A1D" w:rsidRDefault="009D4A1D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CE6F38" w:rsidRDefault="00CE6F38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CE6F38" w:rsidRPr="00415977" w:rsidRDefault="00CE6F38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6F6463" w:rsidRDefault="00415977" w:rsidP="00415977">
      <w:pPr>
        <w:widowControl w:val="0"/>
        <w:suppressAutoHyphens w:val="0"/>
        <w:autoSpaceDE w:val="0"/>
        <w:autoSpaceDN w:val="0"/>
        <w:outlineLvl w:val="1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   </w:t>
      </w:r>
      <w:r w:rsidRPr="00415977">
        <w:rPr>
          <w:kern w:val="0"/>
          <w:sz w:val="24"/>
          <w:szCs w:val="24"/>
          <w:lang w:eastAsia="ru-RU"/>
        </w:rPr>
        <w:tab/>
      </w:r>
      <w:r w:rsidRPr="00415977">
        <w:rPr>
          <w:kern w:val="0"/>
          <w:sz w:val="24"/>
          <w:szCs w:val="24"/>
          <w:lang w:eastAsia="ru-RU"/>
        </w:rPr>
        <w:tab/>
      </w:r>
      <w:r w:rsidRPr="00415977">
        <w:rPr>
          <w:kern w:val="0"/>
          <w:sz w:val="24"/>
          <w:szCs w:val="24"/>
          <w:lang w:eastAsia="ru-RU"/>
        </w:rPr>
        <w:tab/>
      </w:r>
      <w:r w:rsidRPr="00415977">
        <w:rPr>
          <w:kern w:val="0"/>
          <w:sz w:val="24"/>
          <w:szCs w:val="24"/>
          <w:lang w:eastAsia="ru-RU"/>
        </w:rPr>
        <w:tab/>
      </w:r>
      <w:r w:rsidRPr="00415977">
        <w:rPr>
          <w:kern w:val="0"/>
          <w:sz w:val="24"/>
          <w:szCs w:val="24"/>
          <w:lang w:eastAsia="ru-RU"/>
        </w:rPr>
        <w:tab/>
      </w:r>
      <w:r w:rsidRPr="00415977">
        <w:rPr>
          <w:kern w:val="0"/>
          <w:sz w:val="24"/>
          <w:szCs w:val="24"/>
          <w:lang w:eastAsia="ru-RU"/>
        </w:rPr>
        <w:tab/>
        <w:t xml:space="preserve">                   </w:t>
      </w:r>
    </w:p>
    <w:p w:rsidR="006F6463" w:rsidRDefault="006F6463" w:rsidP="00415977">
      <w:pPr>
        <w:widowControl w:val="0"/>
        <w:suppressAutoHyphens w:val="0"/>
        <w:autoSpaceDE w:val="0"/>
        <w:autoSpaceDN w:val="0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outlineLvl w:val="1"/>
        <w:rPr>
          <w:kern w:val="0"/>
          <w:sz w:val="24"/>
          <w:szCs w:val="24"/>
          <w:lang w:eastAsia="ru-RU"/>
        </w:rPr>
      </w:pPr>
    </w:p>
    <w:p w:rsidR="006F6463" w:rsidRDefault="006F6463" w:rsidP="00415977">
      <w:pPr>
        <w:widowControl w:val="0"/>
        <w:suppressAutoHyphens w:val="0"/>
        <w:autoSpaceDE w:val="0"/>
        <w:autoSpaceDN w:val="0"/>
        <w:outlineLvl w:val="1"/>
        <w:rPr>
          <w:kern w:val="0"/>
          <w:sz w:val="24"/>
          <w:szCs w:val="24"/>
          <w:lang w:eastAsia="ru-RU"/>
        </w:rPr>
      </w:pPr>
    </w:p>
    <w:p w:rsidR="00415977" w:rsidRPr="00415977" w:rsidRDefault="00415977" w:rsidP="006F6463">
      <w:pPr>
        <w:widowControl w:val="0"/>
        <w:suppressAutoHyphens w:val="0"/>
        <w:autoSpaceDE w:val="0"/>
        <w:autoSpaceDN w:val="0"/>
        <w:ind w:left="4678" w:firstLine="709"/>
        <w:outlineLvl w:val="1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>Приложение № 2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ind w:left="5387"/>
        <w:jc w:val="both"/>
        <w:rPr>
          <w:kern w:val="0"/>
          <w:sz w:val="24"/>
          <w:szCs w:val="24"/>
          <w:lang w:eastAsia="ru-RU"/>
        </w:rPr>
      </w:pPr>
      <w:r w:rsidRPr="00415977">
        <w:rPr>
          <w:kern w:val="0"/>
          <w:sz w:val="24"/>
          <w:szCs w:val="24"/>
          <w:lang w:eastAsia="ru-RU"/>
        </w:rPr>
        <w:t xml:space="preserve">к Порядку сообщения руководителем организации (учреждения), </w:t>
      </w:r>
      <w:proofErr w:type="spellStart"/>
      <w:r w:rsidRPr="00415977">
        <w:rPr>
          <w:kern w:val="0"/>
          <w:sz w:val="24"/>
          <w:szCs w:val="24"/>
          <w:lang w:eastAsia="ru-RU"/>
        </w:rPr>
        <w:t>подведом</w:t>
      </w:r>
      <w:r w:rsidR="006F6463">
        <w:rPr>
          <w:kern w:val="0"/>
          <w:sz w:val="24"/>
          <w:szCs w:val="24"/>
          <w:lang w:eastAsia="ru-RU"/>
        </w:rPr>
        <w:t>-</w:t>
      </w:r>
      <w:r w:rsidRPr="00415977">
        <w:rPr>
          <w:kern w:val="0"/>
          <w:sz w:val="24"/>
          <w:szCs w:val="24"/>
          <w:lang w:eastAsia="ru-RU"/>
        </w:rPr>
        <w:t>ственной</w:t>
      </w:r>
      <w:proofErr w:type="spellEnd"/>
      <w:r w:rsidRPr="00415977">
        <w:rPr>
          <w:kern w:val="0"/>
          <w:sz w:val="24"/>
          <w:szCs w:val="24"/>
          <w:lang w:eastAsia="ru-RU"/>
        </w:rPr>
        <w:t xml:space="preserve"> органу местного самоуправления </w:t>
      </w:r>
      <w:r w:rsidR="00CE6F38">
        <w:rPr>
          <w:kern w:val="0"/>
          <w:sz w:val="24"/>
          <w:szCs w:val="24"/>
          <w:lang w:eastAsia="ru-RU"/>
        </w:rPr>
        <w:t xml:space="preserve">города Нижнекамска </w:t>
      </w:r>
      <w:r w:rsidRPr="00415977">
        <w:rPr>
          <w:kern w:val="0"/>
          <w:sz w:val="24"/>
          <w:szCs w:val="24"/>
          <w:lang w:eastAsia="ru-RU"/>
        </w:rPr>
        <w:t xml:space="preserve">Республики </w:t>
      </w:r>
      <w:proofErr w:type="gramStart"/>
      <w:r w:rsidRPr="00415977">
        <w:rPr>
          <w:kern w:val="0"/>
          <w:sz w:val="24"/>
          <w:szCs w:val="24"/>
          <w:lang w:eastAsia="ru-RU"/>
        </w:rPr>
        <w:t>Татарстан,  о</w:t>
      </w:r>
      <w:proofErr w:type="gramEnd"/>
      <w:r w:rsidRPr="00415977">
        <w:rPr>
          <w:kern w:val="0"/>
          <w:sz w:val="24"/>
          <w:szCs w:val="24"/>
          <w:lang w:eastAsia="ru-RU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415977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4"/>
          <w:szCs w:val="24"/>
          <w:lang w:eastAsia="ru-RU"/>
        </w:rPr>
      </w:pP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jc w:val="right"/>
        <w:rPr>
          <w:rFonts w:eastAsia="Calibri"/>
          <w:i/>
          <w:kern w:val="0"/>
          <w:sz w:val="28"/>
          <w:szCs w:val="28"/>
          <w:lang w:eastAsia="en-US"/>
        </w:rPr>
      </w:pPr>
      <w:r w:rsidRPr="006F6463">
        <w:rPr>
          <w:rFonts w:eastAsia="Calibri"/>
          <w:i/>
          <w:kern w:val="0"/>
          <w:sz w:val="28"/>
          <w:szCs w:val="28"/>
          <w:lang w:eastAsia="en-US"/>
        </w:rPr>
        <w:t>Рекомендуемый образец</w:t>
      </w:r>
    </w:p>
    <w:p w:rsidR="00415977" w:rsidRPr="00415977" w:rsidRDefault="00415977" w:rsidP="00415977">
      <w:pPr>
        <w:suppressAutoHyphens w:val="0"/>
        <w:autoSpaceDE w:val="0"/>
        <w:autoSpaceDN w:val="0"/>
        <w:adjustRightInd w:val="0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</w:p>
    <w:p w:rsidR="00415977" w:rsidRPr="00415977" w:rsidRDefault="00415977" w:rsidP="00415977">
      <w:pPr>
        <w:suppressAutoHyphens w:val="0"/>
        <w:autoSpaceDE w:val="0"/>
        <w:autoSpaceDN w:val="0"/>
        <w:adjustRightInd w:val="0"/>
        <w:jc w:val="both"/>
        <w:outlineLvl w:val="0"/>
        <w:rPr>
          <w:rFonts w:eastAsia="Calibri"/>
          <w:kern w:val="0"/>
          <w:sz w:val="28"/>
          <w:szCs w:val="28"/>
          <w:lang w:eastAsia="en-US"/>
        </w:rPr>
      </w:pP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7"/>
          <w:szCs w:val="27"/>
          <w:lang w:eastAsia="en-US"/>
        </w:rPr>
      </w:pPr>
      <w:r w:rsidRPr="006F6463">
        <w:rPr>
          <w:rFonts w:eastAsia="Calibri"/>
          <w:b/>
          <w:kern w:val="0"/>
          <w:sz w:val="27"/>
          <w:szCs w:val="27"/>
          <w:lang w:eastAsia="en-US"/>
        </w:rPr>
        <w:t>Журнал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7"/>
          <w:szCs w:val="27"/>
          <w:lang w:eastAsia="en-US"/>
        </w:rPr>
      </w:pPr>
      <w:r w:rsidRPr="006F6463">
        <w:rPr>
          <w:rFonts w:eastAsia="Calibri"/>
          <w:b/>
          <w:kern w:val="0"/>
          <w:sz w:val="27"/>
          <w:szCs w:val="27"/>
          <w:lang w:eastAsia="en-US"/>
        </w:rPr>
        <w:t xml:space="preserve">регистрации уведомлений </w:t>
      </w:r>
      <w:r w:rsidRPr="006F6463">
        <w:rPr>
          <w:b/>
          <w:kern w:val="0"/>
          <w:sz w:val="27"/>
          <w:szCs w:val="27"/>
          <w:lang w:eastAsia="ru-RU"/>
        </w:rPr>
        <w:t xml:space="preserve">работодателя (представителя нанимателя) руководителем организации, подведомственной органу местного самоуправления </w:t>
      </w:r>
      <w:r w:rsidR="00CE6F38" w:rsidRPr="006F6463">
        <w:rPr>
          <w:b/>
          <w:kern w:val="0"/>
          <w:sz w:val="27"/>
          <w:szCs w:val="27"/>
          <w:lang w:eastAsia="ru-RU"/>
        </w:rPr>
        <w:t xml:space="preserve">города Нижнекамска Республики Татарстан </w:t>
      </w:r>
      <w:r w:rsidRPr="006F6463">
        <w:rPr>
          <w:b/>
          <w:kern w:val="0"/>
          <w:sz w:val="27"/>
          <w:szCs w:val="27"/>
          <w:lang w:eastAsia="ru-RU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415977" w:rsidRPr="006F6463" w:rsidRDefault="00415977" w:rsidP="00415977">
      <w:pPr>
        <w:suppressAutoHyphens w:val="0"/>
        <w:autoSpaceDE w:val="0"/>
        <w:autoSpaceDN w:val="0"/>
        <w:adjustRightInd w:val="0"/>
        <w:jc w:val="both"/>
        <w:rPr>
          <w:rFonts w:eastAsia="Calibri"/>
          <w:kern w:val="0"/>
          <w:sz w:val="27"/>
          <w:szCs w:val="27"/>
          <w:lang w:eastAsia="en-US"/>
        </w:rPr>
      </w:pPr>
    </w:p>
    <w:tbl>
      <w:tblPr>
        <w:tblW w:w="10429" w:type="dxa"/>
        <w:tblInd w:w="-6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9"/>
        <w:gridCol w:w="1219"/>
        <w:gridCol w:w="1020"/>
        <w:gridCol w:w="964"/>
        <w:gridCol w:w="964"/>
        <w:gridCol w:w="964"/>
        <w:gridCol w:w="850"/>
        <w:gridCol w:w="1186"/>
        <w:gridCol w:w="2693"/>
      </w:tblGrid>
      <w:tr w:rsidR="00415977" w:rsidRPr="006F6463" w:rsidTr="0074124C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N п/п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Регистрационный номер уведомления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Дата регистрации уведомления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Уведомление представлено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Уведомление зарегистрировано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Отметка о получении копии уведомления (копию получил, подпись) либо о направлении копии уведомления по почте</w:t>
            </w:r>
          </w:p>
        </w:tc>
      </w:tr>
      <w:tr w:rsidR="00415977" w:rsidRPr="006F6463" w:rsidTr="0074124C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Ф.И.О.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должность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Ф.И.О.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должность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подпись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</w:tr>
      <w:tr w:rsidR="00415977" w:rsidRPr="006F6463" w:rsidTr="0074124C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  <w:r w:rsidRPr="006F6463">
              <w:rPr>
                <w:rFonts w:eastAsia="Calibri"/>
                <w:kern w:val="0"/>
                <w:sz w:val="27"/>
                <w:szCs w:val="27"/>
                <w:lang w:eastAsia="en-US"/>
              </w:rPr>
              <w:t>9</w:t>
            </w:r>
          </w:p>
        </w:tc>
      </w:tr>
      <w:tr w:rsidR="00415977" w:rsidRPr="006F6463" w:rsidTr="0074124C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7" w:rsidRPr="006F6463" w:rsidRDefault="00415977" w:rsidP="00415977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7"/>
                <w:szCs w:val="27"/>
                <w:lang w:eastAsia="en-US"/>
              </w:rPr>
            </w:pPr>
          </w:p>
        </w:tc>
      </w:tr>
    </w:tbl>
    <w:p w:rsidR="00415977" w:rsidRPr="006F6463" w:rsidRDefault="00415977" w:rsidP="00415977">
      <w:pPr>
        <w:suppressAutoHyphens w:val="0"/>
        <w:autoSpaceDE w:val="0"/>
        <w:autoSpaceDN w:val="0"/>
        <w:adjustRightInd w:val="0"/>
        <w:jc w:val="both"/>
        <w:rPr>
          <w:rFonts w:eastAsia="Calibri"/>
          <w:kern w:val="0"/>
          <w:sz w:val="27"/>
          <w:szCs w:val="27"/>
          <w:lang w:eastAsia="en-US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both"/>
        <w:rPr>
          <w:kern w:val="0"/>
          <w:sz w:val="27"/>
          <w:szCs w:val="27"/>
          <w:lang w:eastAsia="ru-RU"/>
        </w:rPr>
      </w:pPr>
    </w:p>
    <w:p w:rsidR="00415977" w:rsidRPr="006F6463" w:rsidRDefault="00415977" w:rsidP="00415977">
      <w:pPr>
        <w:widowControl w:val="0"/>
        <w:suppressAutoHyphens w:val="0"/>
        <w:autoSpaceDE w:val="0"/>
        <w:autoSpaceDN w:val="0"/>
        <w:jc w:val="center"/>
        <w:rPr>
          <w:kern w:val="0"/>
          <w:sz w:val="27"/>
          <w:szCs w:val="27"/>
          <w:lang w:eastAsia="ru-RU"/>
        </w:rPr>
      </w:pPr>
    </w:p>
    <w:p w:rsidR="0076666E" w:rsidRPr="002F1C07" w:rsidRDefault="0076666E" w:rsidP="00316898">
      <w:pPr>
        <w:shd w:val="clear" w:color="auto" w:fill="FFFFFF"/>
        <w:spacing w:line="276" w:lineRule="auto"/>
        <w:ind w:right="14"/>
        <w:jc w:val="right"/>
        <w:rPr>
          <w:sz w:val="28"/>
          <w:szCs w:val="28"/>
        </w:rPr>
      </w:pPr>
    </w:p>
    <w:sectPr w:rsidR="0076666E" w:rsidRPr="002F1C07" w:rsidSect="006F6463">
      <w:footerReference w:type="default" r:id="rId10"/>
      <w:pgSz w:w="11906" w:h="16838"/>
      <w:pgMar w:top="284" w:right="707" w:bottom="284" w:left="1418" w:header="720" w:footer="720" w:gutter="0"/>
      <w:cols w:space="720"/>
      <w:titlePg/>
      <w:docGrid w:linePitch="272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012" w:rsidRDefault="00771012">
      <w:r>
        <w:separator/>
      </w:r>
    </w:p>
  </w:endnote>
  <w:endnote w:type="continuationSeparator" w:id="0">
    <w:p w:rsidR="00771012" w:rsidRDefault="0077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040024"/>
      <w:docPartObj>
        <w:docPartGallery w:val="Page Numbers (Bottom of Page)"/>
        <w:docPartUnique/>
      </w:docPartObj>
    </w:sdtPr>
    <w:sdtEndPr/>
    <w:sdtContent>
      <w:p w:rsidR="00B778E6" w:rsidRDefault="00B778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311">
          <w:rPr>
            <w:noProof/>
          </w:rPr>
          <w:t>7</w:t>
        </w:r>
        <w:r>
          <w:fldChar w:fldCharType="end"/>
        </w:r>
      </w:p>
    </w:sdtContent>
  </w:sdt>
  <w:p w:rsidR="00B778E6" w:rsidRDefault="00B778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012" w:rsidRDefault="00771012">
      <w:r>
        <w:separator/>
      </w:r>
    </w:p>
  </w:footnote>
  <w:footnote w:type="continuationSeparator" w:id="0">
    <w:p w:rsidR="00771012" w:rsidRDefault="0077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401DD1"/>
    <w:multiLevelType w:val="multilevel"/>
    <w:tmpl w:val="C5C6F3BC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>
      <w:start w:val="12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74E4189D"/>
    <w:multiLevelType w:val="multilevel"/>
    <w:tmpl w:val="E1CCE74E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15"/>
    <w:rsid w:val="00021115"/>
    <w:rsid w:val="00097501"/>
    <w:rsid w:val="000F1BDC"/>
    <w:rsid w:val="002065E8"/>
    <w:rsid w:val="00232505"/>
    <w:rsid w:val="002E0A5E"/>
    <w:rsid w:val="002F1C07"/>
    <w:rsid w:val="003104D6"/>
    <w:rsid w:val="00316898"/>
    <w:rsid w:val="00340433"/>
    <w:rsid w:val="00386DB7"/>
    <w:rsid w:val="003C4C1E"/>
    <w:rsid w:val="003D1501"/>
    <w:rsid w:val="00402AE7"/>
    <w:rsid w:val="00415977"/>
    <w:rsid w:val="004A1875"/>
    <w:rsid w:val="004B0398"/>
    <w:rsid w:val="004B5123"/>
    <w:rsid w:val="004E61A2"/>
    <w:rsid w:val="004F6307"/>
    <w:rsid w:val="005A04A3"/>
    <w:rsid w:val="005C3CCC"/>
    <w:rsid w:val="005E1371"/>
    <w:rsid w:val="005F17E0"/>
    <w:rsid w:val="00635FFC"/>
    <w:rsid w:val="00677FBE"/>
    <w:rsid w:val="0068592D"/>
    <w:rsid w:val="006F6463"/>
    <w:rsid w:val="00724070"/>
    <w:rsid w:val="0074124C"/>
    <w:rsid w:val="0076666E"/>
    <w:rsid w:val="00771012"/>
    <w:rsid w:val="007F6B9D"/>
    <w:rsid w:val="00812CB1"/>
    <w:rsid w:val="00856BC6"/>
    <w:rsid w:val="008A4716"/>
    <w:rsid w:val="00931895"/>
    <w:rsid w:val="00947E4D"/>
    <w:rsid w:val="00964601"/>
    <w:rsid w:val="00987EE4"/>
    <w:rsid w:val="009D40DC"/>
    <w:rsid w:val="009D4A1D"/>
    <w:rsid w:val="009F472D"/>
    <w:rsid w:val="00A15E55"/>
    <w:rsid w:val="00A33D6C"/>
    <w:rsid w:val="00AD2752"/>
    <w:rsid w:val="00AF7E53"/>
    <w:rsid w:val="00B26E99"/>
    <w:rsid w:val="00B42EF9"/>
    <w:rsid w:val="00B53EFB"/>
    <w:rsid w:val="00B778E6"/>
    <w:rsid w:val="00B9570F"/>
    <w:rsid w:val="00BA0CFF"/>
    <w:rsid w:val="00C530AD"/>
    <w:rsid w:val="00C76EC1"/>
    <w:rsid w:val="00CC37B7"/>
    <w:rsid w:val="00CD477D"/>
    <w:rsid w:val="00CD563E"/>
    <w:rsid w:val="00CE6F38"/>
    <w:rsid w:val="00D236AD"/>
    <w:rsid w:val="00D23923"/>
    <w:rsid w:val="00D33311"/>
    <w:rsid w:val="00D33B9D"/>
    <w:rsid w:val="00D554FE"/>
    <w:rsid w:val="00E126DE"/>
    <w:rsid w:val="00E27314"/>
    <w:rsid w:val="00E71897"/>
    <w:rsid w:val="00EE612E"/>
    <w:rsid w:val="00EF6518"/>
    <w:rsid w:val="00F26522"/>
    <w:rsid w:val="00F5058D"/>
    <w:rsid w:val="00FB4116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A9BB06"/>
  <w15:docId w15:val="{9AE46EEB-3545-43BD-821D-41F9925B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a4">
    <w:name w:val="Верхний колонтитул Знак"/>
    <w:basedOn w:val="1"/>
  </w:style>
  <w:style w:type="character" w:customStyle="1" w:styleId="a5">
    <w:name w:val="Нижний колонтитул Знак"/>
    <w:basedOn w:val="1"/>
    <w:uiPriority w:val="99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4"/>
    </w:rPr>
  </w:style>
  <w:style w:type="paragraph" w:styleId="a6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3">
    <w:name w:val="Текст выноски1"/>
    <w:basedOn w:val="a"/>
  </w:style>
  <w:style w:type="paragraph" w:styleId="a7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14">
    <w:name w:val="Абзац списка1"/>
    <w:basedOn w:val="a"/>
  </w:style>
  <w:style w:type="paragraph" w:customStyle="1" w:styleId="Style6">
    <w:name w:val="Style6"/>
    <w:basedOn w:val="a"/>
    <w:rsid w:val="005F17E0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  <w:kern w:val="0"/>
      <w:sz w:val="24"/>
      <w:szCs w:val="24"/>
      <w:lang w:eastAsia="ru-RU"/>
    </w:rPr>
  </w:style>
  <w:style w:type="character" w:customStyle="1" w:styleId="FontStyle15">
    <w:name w:val="Font Style15"/>
    <w:basedOn w:val="a1"/>
    <w:rsid w:val="005F17E0"/>
    <w:rPr>
      <w:rFonts w:ascii="Bookman Old Style" w:hAnsi="Bookman Old Style" w:cs="Bookman Old Style"/>
      <w:sz w:val="22"/>
      <w:szCs w:val="22"/>
    </w:rPr>
  </w:style>
  <w:style w:type="paragraph" w:styleId="a9">
    <w:name w:val="Balloon Text"/>
    <w:basedOn w:val="a"/>
    <w:link w:val="aa"/>
    <w:rsid w:val="00766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76666E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western">
    <w:name w:val="western"/>
    <w:basedOn w:val="a"/>
    <w:rsid w:val="0076666E"/>
    <w:pPr>
      <w:suppressAutoHyphens w:val="0"/>
      <w:spacing w:before="100" w:after="119"/>
    </w:pPr>
    <w:rPr>
      <w:color w:val="000000"/>
      <w:kern w:val="0"/>
      <w:sz w:val="24"/>
      <w:lang w:eastAsia="zh-CN"/>
    </w:rPr>
  </w:style>
  <w:style w:type="paragraph" w:customStyle="1" w:styleId="Default">
    <w:name w:val="Default"/>
    <w:rsid w:val="00B77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3D150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List Paragraph"/>
    <w:basedOn w:val="a"/>
    <w:uiPriority w:val="34"/>
    <w:qFormat/>
    <w:rsid w:val="003D1501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styleId="ac">
    <w:name w:val="Strong"/>
    <w:basedOn w:val="a1"/>
    <w:uiPriority w:val="22"/>
    <w:qFormat/>
    <w:rsid w:val="003D15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DB0A7F139D34F4E327437872DAC2F0DC83D585D1BA878AE55EA07A56F2EA1E925351EDB7A166E4864A5A1RE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CADFE-B57E-4B68-BE10-413D4E26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ddwe</Company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keywords>Мои, документы, Альбина</cp:keywords>
  <cp:lastModifiedBy>Бикмухаметова</cp:lastModifiedBy>
  <cp:revision>7</cp:revision>
  <cp:lastPrinted>2018-09-06T07:48:00Z</cp:lastPrinted>
  <dcterms:created xsi:type="dcterms:W3CDTF">2018-09-04T11:36:00Z</dcterms:created>
  <dcterms:modified xsi:type="dcterms:W3CDTF">2018-09-27T09:56:00Z</dcterms:modified>
</cp:coreProperties>
</file>